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97FC" w14:textId="77777777" w:rsidR="00837E14" w:rsidRDefault="00837E14" w:rsidP="00837E14">
      <w:pPr>
        <w:jc w:val="center"/>
        <w:rPr>
          <w:b/>
          <w:bCs/>
          <w:sz w:val="20"/>
          <w:szCs w:val="20"/>
          <w:bdr w:val="single" w:sz="4" w:space="0" w:color="auto"/>
        </w:rPr>
      </w:pPr>
    </w:p>
    <w:p w14:paraId="11AF6C7A" w14:textId="77777777" w:rsidR="00837E14" w:rsidRDefault="00837E14" w:rsidP="00837E14">
      <w:pPr>
        <w:jc w:val="center"/>
        <w:rPr>
          <w:b/>
          <w:bCs/>
          <w:sz w:val="20"/>
          <w:szCs w:val="20"/>
          <w:bdr w:val="single" w:sz="4" w:space="0" w:color="auto"/>
        </w:rPr>
      </w:pPr>
    </w:p>
    <w:p w14:paraId="11E13434" w14:textId="77777777" w:rsidR="00837E14" w:rsidRPr="00837E14" w:rsidRDefault="00837E14" w:rsidP="00837E14">
      <w:pPr>
        <w:jc w:val="center"/>
        <w:rPr>
          <w:b/>
          <w:bCs/>
          <w:sz w:val="20"/>
          <w:szCs w:val="20"/>
        </w:rPr>
      </w:pPr>
      <w:r w:rsidRPr="00837E1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CC969" wp14:editId="5E5788D9">
                <wp:simplePos x="0" y="0"/>
                <wp:positionH relativeFrom="column">
                  <wp:posOffset>5033010</wp:posOffset>
                </wp:positionH>
                <wp:positionV relativeFrom="paragraph">
                  <wp:posOffset>1905</wp:posOffset>
                </wp:positionV>
                <wp:extent cx="1212850" cy="428625"/>
                <wp:effectExtent l="0" t="0" r="635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AA65E" w14:textId="77777777" w:rsidR="00837E14" w:rsidRDefault="00837E14" w:rsidP="00837E14">
                            <w:r>
                              <w:t>Nom :</w:t>
                            </w:r>
                          </w:p>
                          <w:p w14:paraId="5DAD10F4" w14:textId="77777777" w:rsidR="00837E14" w:rsidRDefault="00837E14" w:rsidP="00837E14">
                            <w:r>
                              <w:t>Prénom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96.3pt;margin-top:.15pt;width:95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" stroked="f">
                <v:textbox>
                  <w:txbxContent>
                    <w:p w:rsidR="00837E14" w:rsidRDefault="00837E14" w:rsidP="00837E14">
                      <w:r>
                        <w:t>Nom :</w:t>
                      </w:r>
                    </w:p>
                    <w:p w:rsidR="00837E14" w:rsidRDefault="00837E14" w:rsidP="00837E14">
                      <w:r>
                        <w:t>Prénom :</w:t>
                      </w:r>
                    </w:p>
                  </w:txbxContent>
                </v:textbox>
              </v:shape>
            </w:pict>
          </mc:Fallback>
        </mc:AlternateContent>
      </w:r>
      <w:r w:rsidRPr="00837E1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9E684" wp14:editId="657D2F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0" cy="342900"/>
                <wp:effectExtent l="6985" t="7620" r="12065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2693C" w14:textId="77777777" w:rsidR="00837E14" w:rsidRDefault="00837E14" w:rsidP="00837E14">
                            <w:r>
                              <w:t>Sujet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Zone de texte 4" o:spid="_x0000_s1027" type="#_x0000_t202" style="position:absolute;left:0;text-align:left;margin-left:0;margin-top:0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">
                <v:textbox>
                  <w:txbxContent>
                    <w:p w:rsidR="00837E14" w:rsidRDefault="00837E14" w:rsidP="00837E14">
                      <w:r>
                        <w:t>Sujet A</w:t>
                      </w:r>
                    </w:p>
                  </w:txbxContent>
                </v:textbox>
              </v:shape>
            </w:pict>
          </mc:Fallback>
        </mc:AlternateContent>
      </w:r>
      <w:r w:rsidRPr="00837E14">
        <w:rPr>
          <w:b/>
          <w:bCs/>
          <w:sz w:val="20"/>
          <w:szCs w:val="20"/>
          <w:bdr w:val="single" w:sz="4" w:space="0" w:color="auto"/>
        </w:rPr>
        <w:t xml:space="preserve">Devoir </w:t>
      </w:r>
      <w:proofErr w:type="gramStart"/>
      <w:r w:rsidRPr="00837E14">
        <w:rPr>
          <w:b/>
          <w:bCs/>
          <w:sz w:val="20"/>
          <w:szCs w:val="20"/>
          <w:bdr w:val="single" w:sz="4" w:space="0" w:color="auto"/>
        </w:rPr>
        <w:t>surveillé</w:t>
      </w:r>
      <w:proofErr w:type="gramEnd"/>
      <w:r w:rsidRPr="00837E14">
        <w:rPr>
          <w:b/>
          <w:bCs/>
          <w:sz w:val="20"/>
          <w:szCs w:val="20"/>
          <w:bdr w:val="single" w:sz="4" w:space="0" w:color="auto"/>
        </w:rPr>
        <w:t xml:space="preserve"> de sciences physiques</w:t>
      </w:r>
    </w:p>
    <w:p w14:paraId="079C64FE" w14:textId="77777777" w:rsidR="00837E14" w:rsidRPr="00837E14" w:rsidRDefault="00837E14" w:rsidP="00837E14">
      <w:pPr>
        <w:jc w:val="both"/>
        <w:rPr>
          <w:b/>
          <w:bCs/>
          <w:sz w:val="20"/>
          <w:szCs w:val="20"/>
          <w:u w:val="single"/>
        </w:rPr>
      </w:pPr>
    </w:p>
    <w:p w14:paraId="15DB1D4C" w14:textId="77777777" w:rsidR="00837E14" w:rsidRDefault="00837E14" w:rsidP="00837E14">
      <w:pPr>
        <w:jc w:val="both"/>
        <w:rPr>
          <w:b/>
          <w:bCs/>
          <w:sz w:val="20"/>
          <w:szCs w:val="20"/>
        </w:rPr>
      </w:pPr>
      <w:r w:rsidRPr="00837E14">
        <w:rPr>
          <w:b/>
          <w:bCs/>
          <w:sz w:val="20"/>
          <w:szCs w:val="20"/>
          <w:u w:val="single"/>
        </w:rPr>
        <w:t>Exercice 1 :</w:t>
      </w:r>
      <w:r w:rsidRPr="00837E14">
        <w:rPr>
          <w:b/>
          <w:bCs/>
          <w:sz w:val="20"/>
          <w:szCs w:val="20"/>
        </w:rPr>
        <w:t xml:space="preserve"> Equation de réaction</w:t>
      </w:r>
    </w:p>
    <w:p w14:paraId="11FFA8DB" w14:textId="77777777" w:rsidR="00837E14" w:rsidRPr="00837E14" w:rsidRDefault="00837E14" w:rsidP="00837E14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069"/>
        <w:gridCol w:w="2069"/>
        <w:gridCol w:w="2069"/>
        <w:gridCol w:w="2069"/>
      </w:tblGrid>
      <w:tr w:rsidR="00837E14" w:rsidRPr="00837E14" w14:paraId="020BC65C" w14:textId="77777777" w:rsidTr="00CD5105">
        <w:tc>
          <w:tcPr>
            <w:tcW w:w="2068" w:type="dxa"/>
            <w:vAlign w:val="center"/>
          </w:tcPr>
          <w:p w14:paraId="17FD8E89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Ion chlorure</w:t>
            </w:r>
          </w:p>
        </w:tc>
        <w:tc>
          <w:tcPr>
            <w:tcW w:w="2069" w:type="dxa"/>
            <w:vAlign w:val="center"/>
          </w:tcPr>
          <w:p w14:paraId="7551E15A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Ion calcium</w:t>
            </w:r>
          </w:p>
        </w:tc>
        <w:tc>
          <w:tcPr>
            <w:tcW w:w="2069" w:type="dxa"/>
            <w:vAlign w:val="center"/>
          </w:tcPr>
          <w:p w14:paraId="613F33C0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Ion sulfate</w:t>
            </w:r>
          </w:p>
        </w:tc>
        <w:tc>
          <w:tcPr>
            <w:tcW w:w="2069" w:type="dxa"/>
            <w:vAlign w:val="center"/>
          </w:tcPr>
          <w:p w14:paraId="50B148E8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Ion fer II</w:t>
            </w:r>
          </w:p>
        </w:tc>
        <w:tc>
          <w:tcPr>
            <w:tcW w:w="2069" w:type="dxa"/>
            <w:vAlign w:val="center"/>
          </w:tcPr>
          <w:p w14:paraId="3C46C54C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Ion fer III</w:t>
            </w:r>
          </w:p>
        </w:tc>
      </w:tr>
      <w:tr w:rsidR="00837E14" w:rsidRPr="00837E14" w14:paraId="6439BF0B" w14:textId="77777777" w:rsidTr="00CD5105">
        <w:tc>
          <w:tcPr>
            <w:tcW w:w="2068" w:type="dxa"/>
            <w:vAlign w:val="center"/>
          </w:tcPr>
          <w:p w14:paraId="18C5716B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C</w:t>
            </w:r>
            <w:r w:rsidRPr="00837E14">
              <w:rPr>
                <w:i/>
                <w:iCs/>
                <w:sz w:val="20"/>
                <w:szCs w:val="20"/>
              </w:rPr>
              <w:t>l</w:t>
            </w:r>
            <w:r w:rsidRPr="00837E14">
              <w:rPr>
                <w:sz w:val="20"/>
                <w:szCs w:val="20"/>
              </w:rPr>
              <w:t xml:space="preserve"> </w:t>
            </w:r>
            <w:r w:rsidRPr="00837E14">
              <w:rPr>
                <w:sz w:val="20"/>
                <w:szCs w:val="20"/>
                <w:vertAlign w:val="superscript"/>
              </w:rPr>
              <w:t>‒</w:t>
            </w:r>
          </w:p>
        </w:tc>
        <w:tc>
          <w:tcPr>
            <w:tcW w:w="2069" w:type="dxa"/>
            <w:vAlign w:val="center"/>
          </w:tcPr>
          <w:p w14:paraId="699CDFFA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Ca</w:t>
            </w:r>
            <w:r w:rsidRPr="00837E14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069" w:type="dxa"/>
            <w:vAlign w:val="center"/>
          </w:tcPr>
          <w:p w14:paraId="42495CF3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position w:val="-12"/>
                <w:sz w:val="20"/>
                <w:szCs w:val="20"/>
              </w:rPr>
              <w:object w:dxaOrig="540" w:dyaOrig="380" w14:anchorId="0E885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8.75pt" o:ole="">
                  <v:imagedata r:id="rId4" o:title=""/>
                </v:shape>
                <o:OLEObject Type="Embed" ProgID="Equation.DSMT4" ShapeID="_x0000_i1025" DrawAspect="Content" ObjectID="_1649452284" r:id="rId5"/>
              </w:object>
            </w:r>
          </w:p>
        </w:tc>
        <w:tc>
          <w:tcPr>
            <w:tcW w:w="2069" w:type="dxa"/>
            <w:vAlign w:val="center"/>
          </w:tcPr>
          <w:p w14:paraId="137FBC08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Fe</w:t>
            </w:r>
            <w:r w:rsidRPr="00837E14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069" w:type="dxa"/>
            <w:vAlign w:val="center"/>
          </w:tcPr>
          <w:p w14:paraId="265D4C02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Fe</w:t>
            </w:r>
            <w:r w:rsidRPr="00837E14">
              <w:rPr>
                <w:sz w:val="20"/>
                <w:szCs w:val="20"/>
                <w:vertAlign w:val="superscript"/>
              </w:rPr>
              <w:t>3+</w:t>
            </w:r>
          </w:p>
        </w:tc>
      </w:tr>
    </w:tbl>
    <w:p w14:paraId="1662EC6E" w14:textId="77777777" w:rsidR="00837E14" w:rsidRPr="00837E14" w:rsidRDefault="00837E14" w:rsidP="00837E14">
      <w:pPr>
        <w:rPr>
          <w:sz w:val="10"/>
          <w:szCs w:val="10"/>
        </w:rPr>
      </w:pPr>
    </w:p>
    <w:p w14:paraId="6C14ECDC" w14:textId="77777777" w:rsidR="00837E14" w:rsidRPr="00837E14" w:rsidRDefault="00837E14" w:rsidP="00837E14">
      <w:pPr>
        <w:rPr>
          <w:sz w:val="20"/>
          <w:szCs w:val="20"/>
        </w:rPr>
      </w:pPr>
      <w:r w:rsidRPr="00837E14">
        <w:rPr>
          <w:sz w:val="20"/>
          <w:szCs w:val="20"/>
        </w:rPr>
        <w:t xml:space="preserve">1- Ecrire l'équation de dissolution du </w:t>
      </w:r>
      <w:r w:rsidRPr="00837E14">
        <w:rPr>
          <w:i/>
          <w:iCs/>
          <w:sz w:val="20"/>
          <w:szCs w:val="20"/>
        </w:rPr>
        <w:t>sulfate de sodium</w:t>
      </w:r>
      <w:r w:rsidRPr="00837E14">
        <w:rPr>
          <w:sz w:val="20"/>
          <w:szCs w:val="20"/>
        </w:rPr>
        <w:t xml:space="preserve"> Na</w:t>
      </w:r>
      <w:r w:rsidRPr="00837E14">
        <w:rPr>
          <w:sz w:val="20"/>
          <w:szCs w:val="20"/>
          <w:vertAlign w:val="subscript"/>
        </w:rPr>
        <w:t>2</w:t>
      </w:r>
      <w:r w:rsidRPr="00837E14">
        <w:rPr>
          <w:sz w:val="20"/>
          <w:szCs w:val="20"/>
        </w:rPr>
        <w:t>SO</w:t>
      </w:r>
      <w:r w:rsidRPr="00837E14">
        <w:rPr>
          <w:sz w:val="20"/>
          <w:szCs w:val="20"/>
          <w:vertAlign w:val="subscript"/>
        </w:rPr>
        <w:t>4</w:t>
      </w:r>
      <w:r w:rsidRPr="00837E14">
        <w:rPr>
          <w:sz w:val="20"/>
          <w:szCs w:val="20"/>
        </w:rPr>
        <w:t xml:space="preserve"> dans l'eau.</w:t>
      </w:r>
    </w:p>
    <w:p w14:paraId="79CF96E6" w14:textId="77777777" w:rsidR="00837E14" w:rsidRPr="00837E14" w:rsidRDefault="00837E14" w:rsidP="00837E14">
      <w:pPr>
        <w:rPr>
          <w:sz w:val="20"/>
          <w:szCs w:val="20"/>
        </w:rPr>
      </w:pPr>
      <w:r w:rsidRPr="00837E14">
        <w:rPr>
          <w:sz w:val="20"/>
          <w:szCs w:val="20"/>
        </w:rPr>
        <w:t xml:space="preserve">2- Ecrire l'équation de dissolution du </w:t>
      </w:r>
      <w:r w:rsidRPr="00837E14">
        <w:rPr>
          <w:i/>
          <w:iCs/>
          <w:sz w:val="20"/>
          <w:szCs w:val="20"/>
        </w:rPr>
        <w:t>sulfate de fer III</w:t>
      </w:r>
      <w:r w:rsidRPr="00837E14">
        <w:rPr>
          <w:sz w:val="20"/>
          <w:szCs w:val="20"/>
        </w:rPr>
        <w:t xml:space="preserve"> dans l'eau.</w:t>
      </w:r>
    </w:p>
    <w:p w14:paraId="2BDCF3CF" w14:textId="77777777" w:rsidR="00837E14" w:rsidRPr="00837E14" w:rsidRDefault="00837E14" w:rsidP="00837E14">
      <w:pPr>
        <w:rPr>
          <w:sz w:val="20"/>
          <w:szCs w:val="20"/>
        </w:rPr>
      </w:pPr>
      <w:r w:rsidRPr="00837E14">
        <w:rPr>
          <w:sz w:val="20"/>
          <w:szCs w:val="20"/>
        </w:rPr>
        <w:t xml:space="preserve">3- Ecrire l'équation de précipitation du </w:t>
      </w:r>
      <w:r w:rsidRPr="00837E14">
        <w:rPr>
          <w:i/>
          <w:iCs/>
          <w:sz w:val="20"/>
          <w:szCs w:val="20"/>
        </w:rPr>
        <w:t>phosphate de calcium</w:t>
      </w:r>
      <w:r w:rsidRPr="00837E14">
        <w:rPr>
          <w:sz w:val="20"/>
          <w:szCs w:val="20"/>
        </w:rPr>
        <w:t xml:space="preserve"> Ca</w:t>
      </w:r>
      <w:r w:rsidRPr="00837E14">
        <w:rPr>
          <w:sz w:val="20"/>
          <w:szCs w:val="20"/>
          <w:vertAlign w:val="subscript"/>
        </w:rPr>
        <w:t>3</w:t>
      </w:r>
      <w:r w:rsidRPr="00837E14">
        <w:rPr>
          <w:sz w:val="20"/>
          <w:szCs w:val="20"/>
        </w:rPr>
        <w:t>(PO</w:t>
      </w:r>
      <w:r w:rsidRPr="00837E14">
        <w:rPr>
          <w:sz w:val="20"/>
          <w:szCs w:val="20"/>
          <w:vertAlign w:val="subscript"/>
        </w:rPr>
        <w:t>4</w:t>
      </w:r>
      <w:r w:rsidRPr="00837E14">
        <w:rPr>
          <w:sz w:val="20"/>
          <w:szCs w:val="20"/>
        </w:rPr>
        <w:t>)</w:t>
      </w:r>
      <w:r w:rsidRPr="00837E14">
        <w:rPr>
          <w:sz w:val="20"/>
          <w:szCs w:val="20"/>
          <w:vertAlign w:val="subscript"/>
        </w:rPr>
        <w:t>2</w:t>
      </w:r>
      <w:r w:rsidRPr="00837E14">
        <w:rPr>
          <w:sz w:val="20"/>
          <w:szCs w:val="20"/>
        </w:rPr>
        <w:t xml:space="preserve"> dans l'eau.</w:t>
      </w:r>
    </w:p>
    <w:p w14:paraId="56822896" w14:textId="77777777" w:rsidR="00837E14" w:rsidRPr="00837E14" w:rsidRDefault="00837E14" w:rsidP="00837E14">
      <w:pPr>
        <w:rPr>
          <w:sz w:val="20"/>
          <w:szCs w:val="20"/>
        </w:rPr>
      </w:pPr>
    </w:p>
    <w:p w14:paraId="5A5BDAE8" w14:textId="77777777" w:rsidR="00837E14" w:rsidRPr="00837E14" w:rsidRDefault="00837E14" w:rsidP="00837E14">
      <w:pPr>
        <w:rPr>
          <w:b/>
          <w:bCs/>
          <w:sz w:val="20"/>
          <w:szCs w:val="20"/>
        </w:rPr>
      </w:pPr>
      <w:r w:rsidRPr="00837E14">
        <w:rPr>
          <w:b/>
          <w:bCs/>
          <w:sz w:val="20"/>
          <w:szCs w:val="20"/>
          <w:u w:val="single"/>
        </w:rPr>
        <w:t>Exercice 2 :</w:t>
      </w:r>
      <w:r w:rsidRPr="00837E14">
        <w:rPr>
          <w:b/>
          <w:bCs/>
          <w:sz w:val="20"/>
          <w:szCs w:val="20"/>
        </w:rPr>
        <w:t xml:space="preserve"> Concentrations</w:t>
      </w:r>
    </w:p>
    <w:p w14:paraId="10E9DD03" w14:textId="77777777" w:rsidR="00837E14" w:rsidRPr="00837E14" w:rsidRDefault="00837E14" w:rsidP="00837E14">
      <w:pPr>
        <w:jc w:val="both"/>
        <w:rPr>
          <w:sz w:val="20"/>
          <w:szCs w:val="20"/>
        </w:rPr>
      </w:pPr>
      <w:r w:rsidRPr="00837E14">
        <w:rPr>
          <w:sz w:val="20"/>
          <w:szCs w:val="20"/>
        </w:rPr>
        <w:tab/>
        <w:t xml:space="preserve">On dispose d'une solution aqueuse, de </w:t>
      </w:r>
      <w:proofErr w:type="gramStart"/>
      <w:r w:rsidRPr="00837E14">
        <w:rPr>
          <w:sz w:val="20"/>
          <w:szCs w:val="20"/>
        </w:rPr>
        <w:t xml:space="preserve">volume  </w:t>
      </w:r>
      <w:r w:rsidRPr="00837E14">
        <w:rPr>
          <w:b/>
          <w:bCs/>
          <w:sz w:val="20"/>
          <w:szCs w:val="20"/>
        </w:rPr>
        <w:t>V</w:t>
      </w:r>
      <w:proofErr w:type="gramEnd"/>
      <w:r w:rsidRPr="00837E14">
        <w:rPr>
          <w:b/>
          <w:bCs/>
          <w:sz w:val="20"/>
          <w:szCs w:val="20"/>
          <w:vertAlign w:val="subscript"/>
        </w:rPr>
        <w:t>1</w:t>
      </w:r>
      <w:r w:rsidRPr="00837E14">
        <w:rPr>
          <w:b/>
          <w:bCs/>
          <w:sz w:val="20"/>
          <w:szCs w:val="20"/>
        </w:rPr>
        <w:t xml:space="preserve"> =200 </w:t>
      </w:r>
      <w:proofErr w:type="spellStart"/>
      <w:r w:rsidRPr="00837E14">
        <w:rPr>
          <w:b/>
          <w:bCs/>
          <w:sz w:val="20"/>
          <w:szCs w:val="20"/>
        </w:rPr>
        <w:t>mL</w:t>
      </w:r>
      <w:proofErr w:type="spellEnd"/>
      <w:r w:rsidRPr="00837E14">
        <w:rPr>
          <w:sz w:val="20"/>
          <w:szCs w:val="20"/>
        </w:rPr>
        <w:t xml:space="preserve">, de chlorure de fer III de concentration en </w:t>
      </w:r>
      <w:r w:rsidRPr="00837E14">
        <w:rPr>
          <w:i/>
          <w:iCs/>
          <w:sz w:val="20"/>
          <w:szCs w:val="20"/>
        </w:rPr>
        <w:t>soluté apporté</w:t>
      </w:r>
      <w:r w:rsidRPr="00837E14">
        <w:rPr>
          <w:sz w:val="20"/>
          <w:szCs w:val="20"/>
        </w:rPr>
        <w:t xml:space="preserve"> </w:t>
      </w:r>
      <w:r w:rsidRPr="00837E14">
        <w:rPr>
          <w:b/>
          <w:bCs/>
          <w:sz w:val="20"/>
          <w:szCs w:val="20"/>
        </w:rPr>
        <w:t>2,0.10</w:t>
      </w:r>
      <w:r w:rsidRPr="00837E14">
        <w:rPr>
          <w:b/>
          <w:bCs/>
          <w:sz w:val="20"/>
          <w:szCs w:val="20"/>
          <w:vertAlign w:val="superscript"/>
        </w:rPr>
        <w:t>‒3</w:t>
      </w:r>
      <w:r w:rsidRPr="00837E14">
        <w:rPr>
          <w:b/>
          <w:bCs/>
          <w:sz w:val="20"/>
          <w:szCs w:val="20"/>
        </w:rPr>
        <w:t xml:space="preserve"> mol.L</w:t>
      </w:r>
      <w:r w:rsidRPr="00837E14">
        <w:rPr>
          <w:b/>
          <w:bCs/>
          <w:sz w:val="20"/>
          <w:szCs w:val="20"/>
          <w:vertAlign w:val="superscript"/>
        </w:rPr>
        <w:t>‒1</w:t>
      </w:r>
      <w:r w:rsidRPr="00837E14">
        <w:rPr>
          <w:sz w:val="20"/>
          <w:szCs w:val="20"/>
        </w:rPr>
        <w:t xml:space="preserve">. La coloration </w:t>
      </w:r>
      <w:r w:rsidRPr="00837E14">
        <w:rPr>
          <w:i/>
          <w:iCs/>
          <w:sz w:val="20"/>
          <w:szCs w:val="20"/>
        </w:rPr>
        <w:t>rouille</w:t>
      </w:r>
      <w:r w:rsidRPr="00837E14">
        <w:rPr>
          <w:sz w:val="20"/>
          <w:szCs w:val="20"/>
        </w:rPr>
        <w:t xml:space="preserve"> de cette solution est due aux ions fer III : Fe</w:t>
      </w:r>
      <w:r w:rsidRPr="00837E14">
        <w:rPr>
          <w:sz w:val="20"/>
          <w:szCs w:val="20"/>
          <w:vertAlign w:val="superscript"/>
        </w:rPr>
        <w:t>3+</w:t>
      </w:r>
      <w:r w:rsidRPr="00837E14">
        <w:rPr>
          <w:sz w:val="20"/>
          <w:szCs w:val="20"/>
        </w:rPr>
        <w:t>.</w:t>
      </w:r>
    </w:p>
    <w:p w14:paraId="76D070B0" w14:textId="77777777" w:rsidR="00837E14" w:rsidRPr="00837E14" w:rsidRDefault="00837E14" w:rsidP="00837E14">
      <w:pPr>
        <w:jc w:val="both"/>
        <w:rPr>
          <w:sz w:val="20"/>
          <w:szCs w:val="20"/>
        </w:rPr>
      </w:pPr>
      <w:r w:rsidRPr="00837E14">
        <w:rPr>
          <w:sz w:val="20"/>
          <w:szCs w:val="20"/>
        </w:rPr>
        <w:t xml:space="preserve">1- Pourquoi le chlorure de fer III a-t-il une bonne solubilité dans l'eau ? </w:t>
      </w:r>
    </w:p>
    <w:p w14:paraId="357FFD69" w14:textId="77777777" w:rsidR="00837E14" w:rsidRPr="00837E14" w:rsidRDefault="00837E14" w:rsidP="00837E14">
      <w:pPr>
        <w:jc w:val="both"/>
        <w:rPr>
          <w:sz w:val="20"/>
          <w:szCs w:val="20"/>
        </w:rPr>
      </w:pPr>
      <w:r w:rsidRPr="00837E14">
        <w:rPr>
          <w:sz w:val="20"/>
          <w:szCs w:val="20"/>
        </w:rPr>
        <w:t>2- Ecrire l'équation de dissolution du chlorure de fer III dans l'eau.</w:t>
      </w:r>
    </w:p>
    <w:p w14:paraId="0A296729" w14:textId="77777777" w:rsidR="00837E14" w:rsidRPr="00837E14" w:rsidRDefault="00837E14" w:rsidP="00837E14">
      <w:pPr>
        <w:jc w:val="both"/>
        <w:rPr>
          <w:sz w:val="20"/>
          <w:szCs w:val="20"/>
        </w:rPr>
      </w:pPr>
      <w:r w:rsidRPr="00837E14">
        <w:rPr>
          <w:sz w:val="20"/>
          <w:szCs w:val="20"/>
        </w:rPr>
        <w:t xml:space="preserve">3- En déduire les concentrations molaires effectives en ions fer III et en ion chlorure </w:t>
      </w:r>
      <w:proofErr w:type="gramStart"/>
      <w:r w:rsidRPr="00837E14">
        <w:rPr>
          <w:sz w:val="20"/>
          <w:szCs w:val="20"/>
        </w:rPr>
        <w:t>C</w:t>
      </w:r>
      <w:r w:rsidRPr="00837E14">
        <w:rPr>
          <w:i/>
          <w:iCs/>
          <w:sz w:val="20"/>
          <w:szCs w:val="20"/>
        </w:rPr>
        <w:t xml:space="preserve">l </w:t>
      </w:r>
      <w:r w:rsidRPr="00837E14">
        <w:rPr>
          <w:sz w:val="20"/>
          <w:szCs w:val="20"/>
          <w:vertAlign w:val="superscript"/>
        </w:rPr>
        <w:t xml:space="preserve"> ̶</w:t>
      </w:r>
      <w:proofErr w:type="gramEnd"/>
      <w:r w:rsidRPr="00837E14">
        <w:rPr>
          <w:sz w:val="20"/>
          <w:szCs w:val="20"/>
        </w:rPr>
        <w:t xml:space="preserve"> .</w:t>
      </w:r>
    </w:p>
    <w:p w14:paraId="71674457" w14:textId="77777777" w:rsidR="00837E14" w:rsidRPr="00837E14" w:rsidRDefault="00837E14" w:rsidP="00837E14">
      <w:pPr>
        <w:jc w:val="both"/>
        <w:rPr>
          <w:sz w:val="20"/>
          <w:szCs w:val="20"/>
        </w:rPr>
      </w:pPr>
      <w:r w:rsidRPr="00837E14">
        <w:rPr>
          <w:sz w:val="20"/>
          <w:szCs w:val="20"/>
        </w:rPr>
        <w:t xml:space="preserve">4- Déterminer la masse de chlorure de fer III nécessaire pour préparer 200 </w:t>
      </w:r>
      <w:proofErr w:type="spellStart"/>
      <w:r w:rsidRPr="00837E14">
        <w:rPr>
          <w:sz w:val="20"/>
          <w:szCs w:val="20"/>
        </w:rPr>
        <w:t>mL</w:t>
      </w:r>
      <w:proofErr w:type="spellEnd"/>
      <w:r w:rsidRPr="00837E14">
        <w:rPr>
          <w:sz w:val="20"/>
          <w:szCs w:val="20"/>
        </w:rPr>
        <w:t xml:space="preserve"> = V</w:t>
      </w:r>
      <w:r w:rsidRPr="00837E14">
        <w:rPr>
          <w:sz w:val="20"/>
          <w:szCs w:val="20"/>
          <w:vertAlign w:val="subscript"/>
        </w:rPr>
        <w:t>1</w:t>
      </w:r>
      <w:r w:rsidRPr="00837E14">
        <w:rPr>
          <w:sz w:val="20"/>
          <w:szCs w:val="20"/>
        </w:rPr>
        <w:t xml:space="preserve"> de cette solution.</w:t>
      </w:r>
    </w:p>
    <w:p w14:paraId="21B5C381" w14:textId="77777777" w:rsidR="00837E14" w:rsidRPr="00837E14" w:rsidRDefault="00837E14" w:rsidP="00837E14">
      <w:pPr>
        <w:rPr>
          <w:sz w:val="20"/>
          <w:szCs w:val="20"/>
        </w:rPr>
      </w:pPr>
    </w:p>
    <w:p w14:paraId="5519F61E" w14:textId="77777777" w:rsidR="00837E14" w:rsidRPr="00837E14" w:rsidRDefault="00837E14" w:rsidP="00837E14">
      <w:pPr>
        <w:rPr>
          <w:b/>
          <w:bCs/>
          <w:sz w:val="20"/>
          <w:szCs w:val="20"/>
        </w:rPr>
      </w:pPr>
      <w:r w:rsidRPr="00837E14">
        <w:rPr>
          <w:b/>
          <w:bCs/>
          <w:sz w:val="20"/>
          <w:szCs w:val="20"/>
          <w:u w:val="single"/>
        </w:rPr>
        <w:t>Exercice 3 :</w:t>
      </w:r>
      <w:r w:rsidRPr="00837E14">
        <w:rPr>
          <w:b/>
          <w:bCs/>
          <w:sz w:val="20"/>
          <w:szCs w:val="20"/>
        </w:rPr>
        <w:t xml:space="preserve"> Précipitation</w:t>
      </w:r>
    </w:p>
    <w:p w14:paraId="6003B6F6" w14:textId="77777777" w:rsidR="00837E14" w:rsidRPr="00837E14" w:rsidRDefault="00837E14" w:rsidP="00837E14">
      <w:pPr>
        <w:jc w:val="both"/>
        <w:rPr>
          <w:sz w:val="20"/>
          <w:szCs w:val="20"/>
        </w:rPr>
      </w:pPr>
      <w:r w:rsidRPr="00837E14">
        <w:rPr>
          <w:sz w:val="20"/>
          <w:szCs w:val="20"/>
        </w:rPr>
        <w:t xml:space="preserve">On mélange 300 </w:t>
      </w:r>
      <w:proofErr w:type="spellStart"/>
      <w:r w:rsidRPr="00837E14">
        <w:rPr>
          <w:sz w:val="20"/>
          <w:szCs w:val="20"/>
        </w:rPr>
        <w:t>mL</w:t>
      </w:r>
      <w:proofErr w:type="spellEnd"/>
      <w:r w:rsidRPr="00837E14">
        <w:rPr>
          <w:sz w:val="20"/>
          <w:szCs w:val="20"/>
        </w:rPr>
        <w:t xml:space="preserve"> = V</w:t>
      </w:r>
      <w:r w:rsidRPr="00837E14">
        <w:rPr>
          <w:sz w:val="20"/>
          <w:szCs w:val="20"/>
          <w:vertAlign w:val="subscript"/>
        </w:rPr>
        <w:t>1</w:t>
      </w:r>
      <w:r w:rsidRPr="00837E14">
        <w:rPr>
          <w:sz w:val="20"/>
          <w:szCs w:val="20"/>
        </w:rPr>
        <w:t xml:space="preserve"> d'une solution aqueuse S</w:t>
      </w:r>
      <w:r w:rsidRPr="00837E14">
        <w:rPr>
          <w:sz w:val="20"/>
          <w:szCs w:val="20"/>
          <w:vertAlign w:val="subscript"/>
        </w:rPr>
        <w:t>1</w:t>
      </w:r>
      <w:r w:rsidRPr="00837E14">
        <w:rPr>
          <w:sz w:val="20"/>
          <w:szCs w:val="20"/>
        </w:rPr>
        <w:t xml:space="preserve"> de </w:t>
      </w:r>
      <w:r w:rsidRPr="00837E14">
        <w:rPr>
          <w:b/>
          <w:bCs/>
          <w:sz w:val="20"/>
          <w:szCs w:val="20"/>
        </w:rPr>
        <w:t>sulfate d'aluminium</w:t>
      </w:r>
      <w:r w:rsidRPr="00837E14">
        <w:rPr>
          <w:sz w:val="20"/>
          <w:szCs w:val="20"/>
        </w:rPr>
        <w:t xml:space="preserve"> (contenant </w:t>
      </w:r>
      <w:r w:rsidRPr="00837E14">
        <w:rPr>
          <w:b/>
          <w:bCs/>
          <w:sz w:val="20"/>
          <w:szCs w:val="20"/>
        </w:rPr>
        <w:t>Al</w:t>
      </w:r>
      <w:r w:rsidRPr="00837E14">
        <w:rPr>
          <w:b/>
          <w:bCs/>
          <w:sz w:val="20"/>
          <w:szCs w:val="20"/>
          <w:vertAlign w:val="superscript"/>
        </w:rPr>
        <w:t>3+</w:t>
      </w:r>
      <w:r w:rsidRPr="00837E14">
        <w:rPr>
          <w:sz w:val="20"/>
          <w:szCs w:val="20"/>
          <w:vertAlign w:val="subscript"/>
        </w:rPr>
        <w:t>(</w:t>
      </w:r>
      <w:proofErr w:type="spellStart"/>
      <w:r w:rsidRPr="00837E14">
        <w:rPr>
          <w:sz w:val="20"/>
          <w:szCs w:val="20"/>
          <w:vertAlign w:val="subscript"/>
        </w:rPr>
        <w:t>aq</w:t>
      </w:r>
      <w:proofErr w:type="spellEnd"/>
      <w:r w:rsidRPr="00837E14">
        <w:rPr>
          <w:sz w:val="20"/>
          <w:szCs w:val="20"/>
          <w:vertAlign w:val="subscript"/>
        </w:rPr>
        <w:t xml:space="preserve">) </w:t>
      </w:r>
      <w:r w:rsidRPr="00837E14">
        <w:rPr>
          <w:sz w:val="20"/>
          <w:szCs w:val="20"/>
        </w:rPr>
        <w:t>et</w:t>
      </w:r>
      <w:r w:rsidRPr="00837E14">
        <w:rPr>
          <w:position w:val="-12"/>
          <w:sz w:val="20"/>
          <w:szCs w:val="20"/>
        </w:rPr>
        <w:object w:dxaOrig="520" w:dyaOrig="380" w14:anchorId="1EA9A323">
          <v:shape id="_x0000_i1026" type="#_x0000_t75" style="width:26.25pt;height:18.75pt" o:ole="">
            <v:imagedata r:id="rId6" o:title=""/>
          </v:shape>
          <o:OLEObject Type="Embed" ProgID="Equation.DSMT4" ShapeID="_x0000_i1026" DrawAspect="Content" ObjectID="_1649452285" r:id="rId7"/>
        </w:object>
      </w:r>
      <w:r w:rsidRPr="00837E14">
        <w:rPr>
          <w:sz w:val="20"/>
          <w:szCs w:val="20"/>
          <w:vertAlign w:val="subscript"/>
        </w:rPr>
        <w:t>(</w:t>
      </w:r>
      <w:proofErr w:type="spellStart"/>
      <w:r w:rsidRPr="00837E14">
        <w:rPr>
          <w:sz w:val="20"/>
          <w:szCs w:val="20"/>
          <w:vertAlign w:val="subscript"/>
        </w:rPr>
        <w:t>aq</w:t>
      </w:r>
      <w:proofErr w:type="spellEnd"/>
      <w:r w:rsidRPr="00837E14">
        <w:rPr>
          <w:sz w:val="20"/>
          <w:szCs w:val="20"/>
          <w:vertAlign w:val="subscript"/>
        </w:rPr>
        <w:t>)</w:t>
      </w:r>
      <w:r w:rsidRPr="00837E14">
        <w:rPr>
          <w:sz w:val="20"/>
          <w:szCs w:val="20"/>
        </w:rPr>
        <w:t xml:space="preserve">) avec 100 </w:t>
      </w:r>
      <w:proofErr w:type="spellStart"/>
      <w:r w:rsidRPr="00837E14">
        <w:rPr>
          <w:sz w:val="20"/>
          <w:szCs w:val="20"/>
        </w:rPr>
        <w:t>mL</w:t>
      </w:r>
      <w:proofErr w:type="spellEnd"/>
      <w:r w:rsidRPr="00837E14">
        <w:rPr>
          <w:sz w:val="20"/>
          <w:szCs w:val="20"/>
        </w:rPr>
        <w:t xml:space="preserve"> = V</w:t>
      </w:r>
      <w:r w:rsidRPr="00837E14">
        <w:rPr>
          <w:sz w:val="20"/>
          <w:szCs w:val="20"/>
          <w:vertAlign w:val="subscript"/>
        </w:rPr>
        <w:t>2</w:t>
      </w:r>
      <w:r w:rsidRPr="00837E14">
        <w:rPr>
          <w:sz w:val="20"/>
          <w:szCs w:val="20"/>
        </w:rPr>
        <w:t xml:space="preserve"> d'une solution aqueuse S</w:t>
      </w:r>
      <w:r w:rsidRPr="00837E14">
        <w:rPr>
          <w:sz w:val="20"/>
          <w:szCs w:val="20"/>
          <w:vertAlign w:val="subscript"/>
        </w:rPr>
        <w:t xml:space="preserve">2 </w:t>
      </w:r>
      <w:r w:rsidRPr="00837E14">
        <w:rPr>
          <w:sz w:val="20"/>
          <w:szCs w:val="20"/>
        </w:rPr>
        <w:t>d'</w:t>
      </w:r>
      <w:r w:rsidRPr="00837E14">
        <w:rPr>
          <w:b/>
          <w:bCs/>
          <w:sz w:val="20"/>
          <w:szCs w:val="20"/>
        </w:rPr>
        <w:t>hydroxyde de potassium</w:t>
      </w:r>
      <w:r w:rsidRPr="00837E14">
        <w:rPr>
          <w:sz w:val="20"/>
          <w:szCs w:val="20"/>
        </w:rPr>
        <w:t xml:space="preserve"> (contenant </w:t>
      </w:r>
      <w:r w:rsidRPr="00837E14">
        <w:rPr>
          <w:b/>
          <w:bCs/>
          <w:sz w:val="20"/>
          <w:szCs w:val="20"/>
        </w:rPr>
        <w:t>K</w:t>
      </w:r>
      <w:r w:rsidRPr="00837E14">
        <w:rPr>
          <w:b/>
          <w:bCs/>
          <w:sz w:val="20"/>
          <w:szCs w:val="20"/>
          <w:vertAlign w:val="superscript"/>
        </w:rPr>
        <w:t>+</w:t>
      </w:r>
      <w:r w:rsidRPr="00837E14">
        <w:rPr>
          <w:sz w:val="20"/>
          <w:szCs w:val="20"/>
          <w:vertAlign w:val="subscript"/>
        </w:rPr>
        <w:t>(</w:t>
      </w:r>
      <w:proofErr w:type="spellStart"/>
      <w:r w:rsidRPr="00837E14">
        <w:rPr>
          <w:sz w:val="20"/>
          <w:szCs w:val="20"/>
          <w:vertAlign w:val="subscript"/>
        </w:rPr>
        <w:t>aq</w:t>
      </w:r>
      <w:proofErr w:type="spellEnd"/>
      <w:r w:rsidRPr="00837E14">
        <w:rPr>
          <w:sz w:val="20"/>
          <w:szCs w:val="20"/>
          <w:vertAlign w:val="subscript"/>
        </w:rPr>
        <w:t>)</w:t>
      </w:r>
      <w:r w:rsidRPr="00837E14">
        <w:rPr>
          <w:sz w:val="20"/>
          <w:szCs w:val="20"/>
        </w:rPr>
        <w:t xml:space="preserve"> et </w:t>
      </w:r>
      <w:r w:rsidRPr="00837E14">
        <w:rPr>
          <w:b/>
          <w:bCs/>
          <w:sz w:val="20"/>
          <w:szCs w:val="20"/>
        </w:rPr>
        <w:t>HO</w:t>
      </w:r>
      <w:r w:rsidRPr="00837E14">
        <w:rPr>
          <w:b/>
          <w:bCs/>
          <w:sz w:val="20"/>
          <w:szCs w:val="20"/>
          <w:vertAlign w:val="superscript"/>
        </w:rPr>
        <w:t>‒</w:t>
      </w:r>
      <w:r w:rsidRPr="00837E14">
        <w:rPr>
          <w:sz w:val="20"/>
          <w:szCs w:val="20"/>
          <w:vertAlign w:val="subscript"/>
        </w:rPr>
        <w:t>(</w:t>
      </w:r>
      <w:proofErr w:type="spellStart"/>
      <w:r w:rsidRPr="00837E14">
        <w:rPr>
          <w:sz w:val="20"/>
          <w:szCs w:val="20"/>
          <w:vertAlign w:val="subscript"/>
        </w:rPr>
        <w:t>aq</w:t>
      </w:r>
      <w:proofErr w:type="spellEnd"/>
      <w:proofErr w:type="gramStart"/>
      <w:r w:rsidRPr="00837E14">
        <w:rPr>
          <w:sz w:val="20"/>
          <w:szCs w:val="20"/>
          <w:vertAlign w:val="subscript"/>
        </w:rPr>
        <w:t>)</w:t>
      </w:r>
      <w:r w:rsidRPr="00837E14">
        <w:rPr>
          <w:sz w:val="20"/>
          <w:szCs w:val="20"/>
        </w:rPr>
        <w:t xml:space="preserve"> )</w:t>
      </w:r>
      <w:proofErr w:type="gramEnd"/>
    </w:p>
    <w:p w14:paraId="098EE1F3" w14:textId="77777777" w:rsidR="00837E14" w:rsidRPr="00837E14" w:rsidRDefault="00837E14" w:rsidP="00837E14">
      <w:pPr>
        <w:jc w:val="both"/>
        <w:rPr>
          <w:rFonts w:eastAsia="MS Mincho"/>
          <w:sz w:val="20"/>
          <w:szCs w:val="20"/>
          <w:lang w:eastAsia="ja-JP"/>
        </w:rPr>
      </w:pPr>
      <w:r w:rsidRPr="00837E14">
        <w:rPr>
          <w:sz w:val="20"/>
          <w:szCs w:val="20"/>
        </w:rPr>
        <w:t>Il se forme un précipité selon l'équation suivante : Al</w:t>
      </w:r>
      <w:r w:rsidRPr="00837E14">
        <w:rPr>
          <w:sz w:val="20"/>
          <w:szCs w:val="20"/>
          <w:vertAlign w:val="superscript"/>
        </w:rPr>
        <w:t>3+</w:t>
      </w:r>
      <w:r w:rsidRPr="00837E14">
        <w:rPr>
          <w:sz w:val="20"/>
          <w:szCs w:val="20"/>
          <w:vertAlign w:val="subscript"/>
        </w:rPr>
        <w:t>(</w:t>
      </w:r>
      <w:proofErr w:type="spellStart"/>
      <w:r w:rsidRPr="00837E14">
        <w:rPr>
          <w:sz w:val="20"/>
          <w:szCs w:val="20"/>
          <w:vertAlign w:val="subscript"/>
        </w:rPr>
        <w:t>aq</w:t>
      </w:r>
      <w:proofErr w:type="spellEnd"/>
      <w:r w:rsidRPr="00837E14">
        <w:rPr>
          <w:sz w:val="20"/>
          <w:szCs w:val="20"/>
          <w:vertAlign w:val="subscript"/>
        </w:rPr>
        <w:t xml:space="preserve">) </w:t>
      </w:r>
      <w:r w:rsidRPr="00837E14">
        <w:rPr>
          <w:sz w:val="20"/>
          <w:szCs w:val="20"/>
        </w:rPr>
        <w:t>+ 3 HO</w:t>
      </w:r>
      <w:r w:rsidRPr="00837E14">
        <w:rPr>
          <w:sz w:val="20"/>
          <w:szCs w:val="20"/>
          <w:vertAlign w:val="superscript"/>
        </w:rPr>
        <w:t>‒</w:t>
      </w:r>
      <w:r w:rsidRPr="00837E14">
        <w:rPr>
          <w:sz w:val="20"/>
          <w:szCs w:val="20"/>
        </w:rPr>
        <w:t xml:space="preserve"> </w:t>
      </w:r>
      <w:r w:rsidRPr="00837E14">
        <w:rPr>
          <w:sz w:val="20"/>
          <w:szCs w:val="20"/>
          <w:vertAlign w:val="subscript"/>
        </w:rPr>
        <w:t>(</w:t>
      </w:r>
      <w:proofErr w:type="spellStart"/>
      <w:r w:rsidRPr="00837E14">
        <w:rPr>
          <w:sz w:val="20"/>
          <w:szCs w:val="20"/>
          <w:vertAlign w:val="subscript"/>
        </w:rPr>
        <w:t>aq</w:t>
      </w:r>
      <w:proofErr w:type="spellEnd"/>
      <w:r w:rsidRPr="00837E14">
        <w:rPr>
          <w:sz w:val="20"/>
          <w:szCs w:val="20"/>
          <w:vertAlign w:val="subscript"/>
        </w:rPr>
        <w:t>)</w:t>
      </w:r>
      <w:r w:rsidRPr="00837E14">
        <w:rPr>
          <w:sz w:val="20"/>
          <w:szCs w:val="20"/>
        </w:rPr>
        <w:t xml:space="preserve"> </w:t>
      </w:r>
      <w:r w:rsidRPr="00837E14">
        <w:rPr>
          <w:rFonts w:eastAsia="MS Mincho" w:hint="eastAsia"/>
          <w:sz w:val="20"/>
          <w:szCs w:val="20"/>
          <w:lang w:eastAsia="ja-JP"/>
        </w:rPr>
        <w:t>→</w:t>
      </w:r>
      <w:r w:rsidRPr="00837E14">
        <w:rPr>
          <w:rFonts w:eastAsia="MS Mincho" w:hint="eastAsia"/>
          <w:sz w:val="20"/>
          <w:szCs w:val="20"/>
          <w:lang w:eastAsia="ja-JP"/>
        </w:rPr>
        <w:t xml:space="preserve"> </w:t>
      </w:r>
      <w:proofErr w:type="gramStart"/>
      <w:r w:rsidRPr="00837E14">
        <w:rPr>
          <w:rFonts w:eastAsia="MS Mincho" w:hint="eastAsia"/>
          <w:sz w:val="20"/>
          <w:szCs w:val="20"/>
          <w:lang w:eastAsia="ja-JP"/>
        </w:rPr>
        <w:t>Al(</w:t>
      </w:r>
      <w:proofErr w:type="gramEnd"/>
      <w:r w:rsidRPr="00837E14">
        <w:rPr>
          <w:rFonts w:eastAsia="MS Mincho" w:hint="eastAsia"/>
          <w:sz w:val="20"/>
          <w:szCs w:val="20"/>
          <w:lang w:eastAsia="ja-JP"/>
        </w:rPr>
        <w:t>HO)</w:t>
      </w:r>
      <w:r w:rsidRPr="00837E14">
        <w:rPr>
          <w:rFonts w:eastAsia="MS Mincho" w:hint="eastAsia"/>
          <w:sz w:val="20"/>
          <w:szCs w:val="20"/>
          <w:vertAlign w:val="subscript"/>
          <w:lang w:eastAsia="ja-JP"/>
        </w:rPr>
        <w:t>3 (s)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360"/>
        <w:gridCol w:w="3240"/>
        <w:gridCol w:w="2436"/>
      </w:tblGrid>
      <w:tr w:rsidR="00837E14" w:rsidRPr="00837E14" w14:paraId="2CE12C64" w14:textId="77777777" w:rsidTr="00CD5105">
        <w:tc>
          <w:tcPr>
            <w:tcW w:w="1308" w:type="dxa"/>
            <w:vAlign w:val="center"/>
          </w:tcPr>
          <w:p w14:paraId="497ECDF1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Solutions</w:t>
            </w:r>
          </w:p>
        </w:tc>
        <w:tc>
          <w:tcPr>
            <w:tcW w:w="3360" w:type="dxa"/>
            <w:vAlign w:val="center"/>
          </w:tcPr>
          <w:p w14:paraId="20AF65E7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 xml:space="preserve">Concentration molaire du </w:t>
            </w:r>
            <w:r w:rsidRPr="00837E14">
              <w:rPr>
                <w:b/>
                <w:bCs/>
                <w:sz w:val="20"/>
                <w:szCs w:val="20"/>
              </w:rPr>
              <w:t>cation</w:t>
            </w:r>
            <w:r w:rsidRPr="00837E14">
              <w:rPr>
                <w:sz w:val="20"/>
                <w:szCs w:val="20"/>
              </w:rPr>
              <w:t xml:space="preserve"> avant mélange</w:t>
            </w:r>
          </w:p>
          <w:p w14:paraId="03E5101C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(</w:t>
            </w:r>
            <w:proofErr w:type="gramStart"/>
            <w:r w:rsidRPr="00837E14">
              <w:rPr>
                <w:sz w:val="20"/>
                <w:szCs w:val="20"/>
              </w:rPr>
              <w:t>mol.L</w:t>
            </w:r>
            <w:proofErr w:type="gramEnd"/>
            <w:r w:rsidRPr="00837E14">
              <w:rPr>
                <w:sz w:val="20"/>
                <w:szCs w:val="20"/>
                <w:vertAlign w:val="superscript"/>
              </w:rPr>
              <w:t>‒1</w:t>
            </w:r>
            <w:r w:rsidRPr="00837E14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vAlign w:val="center"/>
          </w:tcPr>
          <w:p w14:paraId="05A7B6B3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 xml:space="preserve">Concentration molaire de </w:t>
            </w:r>
            <w:r w:rsidRPr="00837E14">
              <w:rPr>
                <w:b/>
                <w:bCs/>
                <w:sz w:val="20"/>
                <w:szCs w:val="20"/>
              </w:rPr>
              <w:t>l'anion</w:t>
            </w:r>
            <w:r w:rsidRPr="00837E14">
              <w:rPr>
                <w:sz w:val="20"/>
                <w:szCs w:val="20"/>
              </w:rPr>
              <w:t xml:space="preserve"> avant mélange</w:t>
            </w:r>
          </w:p>
          <w:p w14:paraId="0E18B12B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(</w:t>
            </w:r>
            <w:proofErr w:type="gramStart"/>
            <w:r w:rsidRPr="00837E14">
              <w:rPr>
                <w:sz w:val="20"/>
                <w:szCs w:val="20"/>
              </w:rPr>
              <w:t>mol.L</w:t>
            </w:r>
            <w:proofErr w:type="gramEnd"/>
            <w:r w:rsidRPr="00837E14">
              <w:rPr>
                <w:sz w:val="20"/>
                <w:szCs w:val="20"/>
                <w:vertAlign w:val="superscript"/>
              </w:rPr>
              <w:t>‒1</w:t>
            </w:r>
            <w:r w:rsidRPr="00837E14">
              <w:rPr>
                <w:sz w:val="20"/>
                <w:szCs w:val="20"/>
              </w:rPr>
              <w:t>)</w:t>
            </w:r>
          </w:p>
        </w:tc>
        <w:tc>
          <w:tcPr>
            <w:tcW w:w="2436" w:type="dxa"/>
            <w:vAlign w:val="center"/>
          </w:tcPr>
          <w:p w14:paraId="645184AD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 xml:space="preserve">Volume lors du mélange </w:t>
            </w:r>
          </w:p>
          <w:p w14:paraId="265BDAAF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37E14">
              <w:rPr>
                <w:sz w:val="20"/>
                <w:szCs w:val="20"/>
              </w:rPr>
              <w:t>mL</w:t>
            </w:r>
            <w:proofErr w:type="spellEnd"/>
            <w:proofErr w:type="gramEnd"/>
            <w:r w:rsidRPr="00837E14">
              <w:rPr>
                <w:sz w:val="20"/>
                <w:szCs w:val="20"/>
              </w:rPr>
              <w:t>)</w:t>
            </w:r>
          </w:p>
        </w:tc>
      </w:tr>
      <w:tr w:rsidR="00837E14" w:rsidRPr="00837E14" w14:paraId="7B83C562" w14:textId="77777777" w:rsidTr="00CD5105">
        <w:tc>
          <w:tcPr>
            <w:tcW w:w="1308" w:type="dxa"/>
            <w:vAlign w:val="center"/>
          </w:tcPr>
          <w:p w14:paraId="5570B060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S</w:t>
            </w:r>
            <w:r w:rsidRPr="00837E14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360" w:type="dxa"/>
            <w:vAlign w:val="center"/>
          </w:tcPr>
          <w:p w14:paraId="5F2B279E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2,0.10</w:t>
            </w:r>
            <w:r w:rsidRPr="00837E14">
              <w:rPr>
                <w:sz w:val="20"/>
                <w:szCs w:val="20"/>
                <w:vertAlign w:val="superscript"/>
              </w:rPr>
              <w:t>‒1</w:t>
            </w:r>
          </w:p>
        </w:tc>
        <w:tc>
          <w:tcPr>
            <w:tcW w:w="3240" w:type="dxa"/>
            <w:vAlign w:val="center"/>
          </w:tcPr>
          <w:p w14:paraId="159BC2F3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3,0.10</w:t>
            </w:r>
            <w:r w:rsidRPr="00837E14">
              <w:rPr>
                <w:sz w:val="20"/>
                <w:szCs w:val="20"/>
                <w:vertAlign w:val="superscript"/>
              </w:rPr>
              <w:t>‒1</w:t>
            </w:r>
          </w:p>
        </w:tc>
        <w:tc>
          <w:tcPr>
            <w:tcW w:w="2436" w:type="dxa"/>
            <w:vAlign w:val="center"/>
          </w:tcPr>
          <w:p w14:paraId="1392A2FF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300</w:t>
            </w:r>
          </w:p>
        </w:tc>
      </w:tr>
      <w:tr w:rsidR="00837E14" w:rsidRPr="00837E14" w14:paraId="752A9176" w14:textId="77777777" w:rsidTr="00CD5105">
        <w:tc>
          <w:tcPr>
            <w:tcW w:w="1308" w:type="dxa"/>
            <w:vAlign w:val="center"/>
          </w:tcPr>
          <w:p w14:paraId="09383C03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S</w:t>
            </w:r>
            <w:r w:rsidRPr="00837E14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360" w:type="dxa"/>
            <w:vAlign w:val="center"/>
          </w:tcPr>
          <w:p w14:paraId="4D62F8DC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6,0.10</w:t>
            </w:r>
            <w:r w:rsidRPr="00837E14">
              <w:rPr>
                <w:sz w:val="20"/>
                <w:szCs w:val="20"/>
                <w:vertAlign w:val="superscript"/>
              </w:rPr>
              <w:t>‒1</w:t>
            </w:r>
          </w:p>
        </w:tc>
        <w:tc>
          <w:tcPr>
            <w:tcW w:w="3240" w:type="dxa"/>
            <w:vAlign w:val="center"/>
          </w:tcPr>
          <w:p w14:paraId="68F1EB7B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6,0.10</w:t>
            </w:r>
            <w:r w:rsidRPr="00837E14">
              <w:rPr>
                <w:sz w:val="20"/>
                <w:szCs w:val="20"/>
                <w:vertAlign w:val="superscript"/>
              </w:rPr>
              <w:t>‒1</w:t>
            </w:r>
          </w:p>
        </w:tc>
        <w:tc>
          <w:tcPr>
            <w:tcW w:w="2436" w:type="dxa"/>
            <w:vAlign w:val="center"/>
          </w:tcPr>
          <w:p w14:paraId="23E3CC8A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100</w:t>
            </w:r>
          </w:p>
        </w:tc>
      </w:tr>
    </w:tbl>
    <w:p w14:paraId="7D1B5912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1D34F576" w14:textId="77777777" w:rsidR="00837E14" w:rsidRPr="00837E14" w:rsidRDefault="00837E14" w:rsidP="00837E14">
      <w:pPr>
        <w:jc w:val="both"/>
        <w:rPr>
          <w:sz w:val="20"/>
          <w:szCs w:val="20"/>
        </w:rPr>
      </w:pPr>
      <w:r w:rsidRPr="00837E14">
        <w:rPr>
          <w:sz w:val="20"/>
          <w:szCs w:val="20"/>
        </w:rPr>
        <w:t xml:space="preserve">1) A l'aide des informations, montrer que les quantités initiales de réactifs sont </w:t>
      </w:r>
      <w:proofErr w:type="gramStart"/>
      <w:r w:rsidRPr="00837E14">
        <w:rPr>
          <w:sz w:val="20"/>
          <w:szCs w:val="20"/>
        </w:rPr>
        <w:t>n</w:t>
      </w:r>
      <w:r w:rsidRPr="00837E14">
        <w:rPr>
          <w:sz w:val="20"/>
          <w:szCs w:val="20"/>
          <w:vertAlign w:val="subscript"/>
        </w:rPr>
        <w:t>i</w:t>
      </w:r>
      <w:r w:rsidRPr="00837E14">
        <w:rPr>
          <w:sz w:val="20"/>
          <w:szCs w:val="20"/>
        </w:rPr>
        <w:t>(</w:t>
      </w:r>
      <w:proofErr w:type="gramEnd"/>
      <w:r w:rsidRPr="00837E14">
        <w:rPr>
          <w:sz w:val="20"/>
          <w:szCs w:val="20"/>
        </w:rPr>
        <w:t>Al</w:t>
      </w:r>
      <w:r w:rsidRPr="00837E14">
        <w:rPr>
          <w:sz w:val="20"/>
          <w:szCs w:val="20"/>
          <w:vertAlign w:val="superscript"/>
        </w:rPr>
        <w:t>3+</w:t>
      </w:r>
      <w:r w:rsidRPr="00837E14">
        <w:rPr>
          <w:sz w:val="20"/>
          <w:szCs w:val="20"/>
        </w:rPr>
        <w:t>) = 6,0.10</w:t>
      </w:r>
      <w:r w:rsidRPr="00837E14">
        <w:rPr>
          <w:sz w:val="20"/>
          <w:szCs w:val="20"/>
          <w:vertAlign w:val="superscript"/>
        </w:rPr>
        <w:t xml:space="preserve">‒2 </w:t>
      </w:r>
      <w:r w:rsidRPr="00837E14">
        <w:rPr>
          <w:sz w:val="20"/>
          <w:szCs w:val="20"/>
        </w:rPr>
        <w:t>mol et n</w:t>
      </w:r>
      <w:r w:rsidRPr="00837E14">
        <w:rPr>
          <w:sz w:val="20"/>
          <w:szCs w:val="20"/>
          <w:vertAlign w:val="subscript"/>
        </w:rPr>
        <w:t>i</w:t>
      </w:r>
      <w:r w:rsidRPr="00837E14">
        <w:rPr>
          <w:sz w:val="20"/>
          <w:szCs w:val="20"/>
        </w:rPr>
        <w:t>(HO</w:t>
      </w:r>
      <w:r w:rsidRPr="00837E14">
        <w:rPr>
          <w:sz w:val="20"/>
          <w:szCs w:val="20"/>
          <w:vertAlign w:val="superscript"/>
        </w:rPr>
        <w:t>‒</w:t>
      </w:r>
      <w:r w:rsidRPr="00837E14">
        <w:rPr>
          <w:sz w:val="20"/>
          <w:szCs w:val="20"/>
        </w:rPr>
        <w:t>) = 6,0.10</w:t>
      </w:r>
      <w:r w:rsidRPr="00837E14">
        <w:rPr>
          <w:sz w:val="20"/>
          <w:szCs w:val="20"/>
          <w:vertAlign w:val="superscript"/>
        </w:rPr>
        <w:t xml:space="preserve">‒2 </w:t>
      </w:r>
      <w:r w:rsidRPr="00837E14">
        <w:rPr>
          <w:sz w:val="20"/>
          <w:szCs w:val="20"/>
        </w:rPr>
        <w:t>mol.</w:t>
      </w:r>
    </w:p>
    <w:p w14:paraId="13B97554" w14:textId="77777777" w:rsidR="00837E14" w:rsidRPr="00837E14" w:rsidRDefault="00837E14" w:rsidP="00837E14">
      <w:pPr>
        <w:jc w:val="both"/>
        <w:rPr>
          <w:sz w:val="20"/>
          <w:szCs w:val="20"/>
        </w:rPr>
      </w:pPr>
      <w:r w:rsidRPr="00837E14">
        <w:rPr>
          <w:sz w:val="20"/>
          <w:szCs w:val="20"/>
        </w:rPr>
        <w:t>2) A l’aide du tableau d’avancement ci-dessous, déterminer :</w:t>
      </w:r>
    </w:p>
    <w:p w14:paraId="4CD6D99A" w14:textId="77777777" w:rsidR="00837E14" w:rsidRPr="00837E14" w:rsidRDefault="00837E14" w:rsidP="00837E14">
      <w:pPr>
        <w:ind w:firstLine="708"/>
        <w:jc w:val="both"/>
        <w:rPr>
          <w:sz w:val="20"/>
          <w:szCs w:val="20"/>
        </w:rPr>
      </w:pPr>
      <w:r w:rsidRPr="00837E14">
        <w:rPr>
          <w:sz w:val="20"/>
          <w:szCs w:val="20"/>
        </w:rPr>
        <w:t xml:space="preserve">- la valeur de l’avancement maximal </w:t>
      </w:r>
      <w:proofErr w:type="spellStart"/>
      <w:r w:rsidRPr="00837E14">
        <w:rPr>
          <w:sz w:val="20"/>
          <w:szCs w:val="20"/>
        </w:rPr>
        <w:t>x</w:t>
      </w:r>
      <w:r w:rsidRPr="00837E14">
        <w:rPr>
          <w:sz w:val="20"/>
          <w:szCs w:val="20"/>
          <w:vertAlign w:val="subscript"/>
        </w:rPr>
        <w:t>max</w:t>
      </w:r>
      <w:proofErr w:type="spellEnd"/>
      <w:r w:rsidRPr="00837E14">
        <w:rPr>
          <w:sz w:val="20"/>
          <w:szCs w:val="20"/>
          <w:vertAlign w:val="subscript"/>
        </w:rPr>
        <w:t xml:space="preserve"> </w:t>
      </w:r>
      <w:r w:rsidRPr="00837E14">
        <w:rPr>
          <w:sz w:val="20"/>
          <w:szCs w:val="20"/>
        </w:rPr>
        <w:t>de cette réaction.</w:t>
      </w:r>
    </w:p>
    <w:p w14:paraId="6966CAB9" w14:textId="77777777" w:rsidR="00837E14" w:rsidRPr="00837E14" w:rsidRDefault="00837E14" w:rsidP="00837E14">
      <w:pPr>
        <w:ind w:firstLine="708"/>
        <w:jc w:val="both"/>
        <w:rPr>
          <w:sz w:val="20"/>
          <w:szCs w:val="20"/>
        </w:rPr>
      </w:pPr>
      <w:r w:rsidRPr="00837E14">
        <w:rPr>
          <w:sz w:val="20"/>
          <w:szCs w:val="20"/>
        </w:rPr>
        <w:t>- le réactif limitant.</w:t>
      </w:r>
    </w:p>
    <w:p w14:paraId="277C1CFC" w14:textId="77777777" w:rsidR="00837E14" w:rsidRPr="00837E14" w:rsidRDefault="00837E14" w:rsidP="00837E14">
      <w:pPr>
        <w:ind w:firstLine="708"/>
        <w:jc w:val="both"/>
        <w:rPr>
          <w:sz w:val="20"/>
          <w:szCs w:val="20"/>
        </w:rPr>
      </w:pPr>
      <w:r w:rsidRPr="00837E14">
        <w:rPr>
          <w:sz w:val="20"/>
          <w:szCs w:val="20"/>
        </w:rPr>
        <w:t xml:space="preserve">- la masse du précipité </w:t>
      </w:r>
      <w:proofErr w:type="gramStart"/>
      <w:r w:rsidRPr="00837E14">
        <w:rPr>
          <w:sz w:val="20"/>
          <w:szCs w:val="20"/>
        </w:rPr>
        <w:t>obtenu  sachant</w:t>
      </w:r>
      <w:proofErr w:type="gramEnd"/>
      <w:r w:rsidRPr="00837E14">
        <w:rPr>
          <w:sz w:val="20"/>
          <w:szCs w:val="20"/>
        </w:rPr>
        <w:t xml:space="preserve"> que sa masse molaire est M(</w:t>
      </w:r>
      <w:r w:rsidRPr="00837E14">
        <w:rPr>
          <w:rFonts w:eastAsia="MS Mincho" w:hint="eastAsia"/>
          <w:sz w:val="20"/>
          <w:szCs w:val="20"/>
          <w:lang w:eastAsia="ja-JP"/>
        </w:rPr>
        <w:t>Al(HO)</w:t>
      </w:r>
      <w:r w:rsidRPr="00837E14">
        <w:rPr>
          <w:rFonts w:eastAsia="MS Mincho" w:hint="eastAsia"/>
          <w:sz w:val="20"/>
          <w:szCs w:val="20"/>
          <w:vertAlign w:val="subscript"/>
          <w:lang w:eastAsia="ja-JP"/>
        </w:rPr>
        <w:t>3</w:t>
      </w:r>
      <w:r w:rsidRPr="00837E14">
        <w:rPr>
          <w:sz w:val="20"/>
          <w:szCs w:val="20"/>
        </w:rPr>
        <w:t xml:space="preserve">) = </w:t>
      </w:r>
      <w:smartTag w:uri="urn:schemas-microsoft-com:office:smarttags" w:element="metricconverter">
        <w:smartTagPr>
          <w:attr w:name="ProductID" w:val="78 g"/>
        </w:smartTagPr>
        <w:r w:rsidRPr="00837E14">
          <w:rPr>
            <w:sz w:val="20"/>
            <w:szCs w:val="20"/>
          </w:rPr>
          <w:t>78 g</w:t>
        </w:r>
      </w:smartTag>
      <w:r w:rsidRPr="00837E14">
        <w:rPr>
          <w:sz w:val="20"/>
          <w:szCs w:val="20"/>
        </w:rPr>
        <w:t>.mol</w:t>
      </w:r>
      <w:r w:rsidRPr="00837E14">
        <w:rPr>
          <w:sz w:val="20"/>
          <w:szCs w:val="20"/>
          <w:vertAlign w:val="superscript"/>
        </w:rPr>
        <w:t>−1</w:t>
      </w:r>
      <w:r w:rsidRPr="00837E14">
        <w:rPr>
          <w:sz w:val="20"/>
          <w:szCs w:val="20"/>
        </w:rPr>
        <w:t>.</w:t>
      </w:r>
    </w:p>
    <w:p w14:paraId="5F70BA19" w14:textId="77777777" w:rsidR="00837E14" w:rsidRPr="00837E14" w:rsidRDefault="00837E14" w:rsidP="00837E14">
      <w:pPr>
        <w:ind w:firstLine="708"/>
        <w:jc w:val="both"/>
        <w:rPr>
          <w:sz w:val="20"/>
          <w:szCs w:val="20"/>
        </w:rPr>
      </w:pPr>
      <w:r w:rsidRPr="00837E14">
        <w:rPr>
          <w:sz w:val="20"/>
          <w:szCs w:val="20"/>
        </w:rPr>
        <w:t xml:space="preserve">- la concentration de chaque ion présent en solution en fin de transformation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520"/>
        <w:gridCol w:w="2400"/>
        <w:gridCol w:w="2287"/>
        <w:gridCol w:w="2069"/>
      </w:tblGrid>
      <w:tr w:rsidR="00837E14" w:rsidRPr="001415CA" w14:paraId="4A240540" w14:textId="77777777" w:rsidTr="00CD5105">
        <w:tc>
          <w:tcPr>
            <w:tcW w:w="2068" w:type="dxa"/>
            <w:vAlign w:val="center"/>
          </w:tcPr>
          <w:p w14:paraId="02A04706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Déroulement</w:t>
            </w:r>
          </w:p>
        </w:tc>
        <w:tc>
          <w:tcPr>
            <w:tcW w:w="1520" w:type="dxa"/>
            <w:vAlign w:val="center"/>
          </w:tcPr>
          <w:p w14:paraId="59D160E8" w14:textId="77777777" w:rsidR="00837E14" w:rsidRPr="00837E14" w:rsidRDefault="00837E14" w:rsidP="00CD5105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Avancement</w:t>
            </w:r>
          </w:p>
        </w:tc>
        <w:tc>
          <w:tcPr>
            <w:tcW w:w="6756" w:type="dxa"/>
            <w:gridSpan w:val="3"/>
            <w:vAlign w:val="center"/>
          </w:tcPr>
          <w:p w14:paraId="507F992C" w14:textId="77777777" w:rsidR="00837E14" w:rsidRPr="00837E14" w:rsidRDefault="00837E14" w:rsidP="00CD5105">
            <w:pPr>
              <w:jc w:val="center"/>
              <w:rPr>
                <w:rFonts w:eastAsia="MS Mincho"/>
                <w:sz w:val="20"/>
                <w:szCs w:val="20"/>
                <w:lang w:val="it-IT" w:eastAsia="ja-JP"/>
              </w:rPr>
            </w:pPr>
            <w:r w:rsidRPr="00837E14">
              <w:rPr>
                <w:sz w:val="20"/>
                <w:szCs w:val="20"/>
                <w:lang w:val="it-IT"/>
              </w:rPr>
              <w:t>Al</w:t>
            </w:r>
            <w:r w:rsidRPr="00837E14">
              <w:rPr>
                <w:sz w:val="20"/>
                <w:szCs w:val="20"/>
                <w:vertAlign w:val="superscript"/>
                <w:lang w:val="it-IT"/>
              </w:rPr>
              <w:t>3+</w:t>
            </w:r>
            <w:r w:rsidRPr="00837E14">
              <w:rPr>
                <w:sz w:val="20"/>
                <w:szCs w:val="20"/>
                <w:vertAlign w:val="subscript"/>
                <w:lang w:val="it-IT"/>
              </w:rPr>
              <w:t>(</w:t>
            </w:r>
            <w:proofErr w:type="spellStart"/>
            <w:proofErr w:type="gramStart"/>
            <w:r w:rsidRPr="00837E14">
              <w:rPr>
                <w:sz w:val="20"/>
                <w:szCs w:val="20"/>
                <w:vertAlign w:val="subscript"/>
                <w:lang w:val="it-IT"/>
              </w:rPr>
              <w:t>aq</w:t>
            </w:r>
            <w:proofErr w:type="spellEnd"/>
            <w:r w:rsidRPr="00837E14">
              <w:rPr>
                <w:sz w:val="20"/>
                <w:szCs w:val="20"/>
                <w:vertAlign w:val="subscript"/>
                <w:lang w:val="it-IT"/>
              </w:rPr>
              <w:t xml:space="preserve">)   </w:t>
            </w:r>
            <w:proofErr w:type="gramEnd"/>
            <w:r w:rsidRPr="00837E14">
              <w:rPr>
                <w:sz w:val="20"/>
                <w:szCs w:val="20"/>
                <w:vertAlign w:val="subscript"/>
                <w:lang w:val="it-IT"/>
              </w:rPr>
              <w:t xml:space="preserve">          </w:t>
            </w:r>
            <w:r w:rsidRPr="00837E14">
              <w:rPr>
                <w:sz w:val="20"/>
                <w:szCs w:val="20"/>
                <w:lang w:val="it-IT"/>
              </w:rPr>
              <w:t>+                  3  HO</w:t>
            </w:r>
            <w:r w:rsidRPr="00837E14">
              <w:rPr>
                <w:sz w:val="20"/>
                <w:szCs w:val="20"/>
                <w:vertAlign w:val="superscript"/>
                <w:lang w:val="it-IT"/>
              </w:rPr>
              <w:t>‒</w:t>
            </w:r>
            <w:r w:rsidRPr="00837E14">
              <w:rPr>
                <w:sz w:val="20"/>
                <w:szCs w:val="20"/>
                <w:lang w:val="it-IT"/>
              </w:rPr>
              <w:t xml:space="preserve"> </w:t>
            </w:r>
            <w:r w:rsidRPr="00837E14">
              <w:rPr>
                <w:sz w:val="20"/>
                <w:szCs w:val="20"/>
                <w:vertAlign w:val="subscript"/>
                <w:lang w:val="it-IT"/>
              </w:rPr>
              <w:t>(</w:t>
            </w:r>
            <w:proofErr w:type="spellStart"/>
            <w:r w:rsidRPr="00837E14">
              <w:rPr>
                <w:sz w:val="20"/>
                <w:szCs w:val="20"/>
                <w:vertAlign w:val="subscript"/>
                <w:lang w:val="it-IT"/>
              </w:rPr>
              <w:t>aq</w:t>
            </w:r>
            <w:proofErr w:type="spellEnd"/>
            <w:r w:rsidRPr="00837E14">
              <w:rPr>
                <w:sz w:val="20"/>
                <w:szCs w:val="20"/>
                <w:vertAlign w:val="subscript"/>
                <w:lang w:val="it-IT"/>
              </w:rPr>
              <w:t>)</w:t>
            </w:r>
            <w:r w:rsidRPr="00837E14">
              <w:rPr>
                <w:sz w:val="20"/>
                <w:szCs w:val="20"/>
                <w:lang w:val="it-IT"/>
              </w:rPr>
              <w:t xml:space="preserve">       </w:t>
            </w:r>
            <w:r w:rsidRPr="00837E14">
              <w:rPr>
                <w:rFonts w:eastAsia="MS Mincho" w:hint="eastAsia"/>
                <w:sz w:val="20"/>
                <w:szCs w:val="20"/>
                <w:lang w:val="it-IT" w:eastAsia="ja-JP"/>
              </w:rPr>
              <w:t>→</w:t>
            </w:r>
            <w:r w:rsidRPr="00837E14">
              <w:rPr>
                <w:rFonts w:eastAsia="MS Mincho" w:hint="eastAsia"/>
                <w:sz w:val="20"/>
                <w:szCs w:val="20"/>
                <w:lang w:val="it-IT" w:eastAsia="ja-JP"/>
              </w:rPr>
              <w:t xml:space="preserve"> </w:t>
            </w:r>
            <w:r w:rsidRPr="00837E14">
              <w:rPr>
                <w:rFonts w:eastAsia="MS Mincho"/>
                <w:sz w:val="20"/>
                <w:szCs w:val="20"/>
                <w:lang w:val="it-IT" w:eastAsia="ja-JP"/>
              </w:rPr>
              <w:t xml:space="preserve">       </w:t>
            </w:r>
            <w:r w:rsidRPr="00837E14">
              <w:rPr>
                <w:rFonts w:eastAsia="MS Mincho" w:hint="eastAsia"/>
                <w:sz w:val="20"/>
                <w:szCs w:val="20"/>
                <w:lang w:val="it-IT" w:eastAsia="ja-JP"/>
              </w:rPr>
              <w:t>Al(HO)</w:t>
            </w:r>
            <w:r w:rsidRPr="00837E14">
              <w:rPr>
                <w:rFonts w:eastAsia="MS Mincho" w:hint="eastAsia"/>
                <w:sz w:val="20"/>
                <w:szCs w:val="20"/>
                <w:vertAlign w:val="subscript"/>
                <w:lang w:val="it-IT" w:eastAsia="ja-JP"/>
              </w:rPr>
              <w:t>3 (s)</w:t>
            </w:r>
          </w:p>
        </w:tc>
      </w:tr>
      <w:tr w:rsidR="00837E14" w:rsidRPr="00837E14" w14:paraId="1936AA55" w14:textId="77777777" w:rsidTr="00CD5105">
        <w:tc>
          <w:tcPr>
            <w:tcW w:w="2068" w:type="dxa"/>
            <w:vAlign w:val="center"/>
          </w:tcPr>
          <w:p w14:paraId="62EA410A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  <w:proofErr w:type="spellStart"/>
            <w:r w:rsidRPr="00837E14">
              <w:rPr>
                <w:sz w:val="20"/>
                <w:szCs w:val="20"/>
                <w:lang w:val="nl-NL"/>
              </w:rPr>
              <w:t>Etat</w:t>
            </w:r>
            <w:proofErr w:type="spellEnd"/>
            <w:r w:rsidRPr="00837E14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37E14">
              <w:rPr>
                <w:sz w:val="20"/>
                <w:szCs w:val="20"/>
                <w:lang w:val="nl-NL"/>
              </w:rPr>
              <w:t>initial</w:t>
            </w:r>
            <w:proofErr w:type="spellEnd"/>
          </w:p>
        </w:tc>
        <w:tc>
          <w:tcPr>
            <w:tcW w:w="1520" w:type="dxa"/>
            <w:vAlign w:val="center"/>
          </w:tcPr>
          <w:p w14:paraId="4FCDFFD6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  <w:p w14:paraId="2CDCA177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00" w:type="dxa"/>
            <w:vAlign w:val="center"/>
          </w:tcPr>
          <w:p w14:paraId="272B1B36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87" w:type="dxa"/>
            <w:vAlign w:val="center"/>
          </w:tcPr>
          <w:p w14:paraId="3BBFBD4F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069" w:type="dxa"/>
            <w:vAlign w:val="center"/>
          </w:tcPr>
          <w:p w14:paraId="45CE5F9B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7E14" w:rsidRPr="00837E14" w14:paraId="7CBC39D6" w14:textId="77777777" w:rsidTr="00CD5105">
        <w:tc>
          <w:tcPr>
            <w:tcW w:w="2068" w:type="dxa"/>
            <w:vAlign w:val="center"/>
          </w:tcPr>
          <w:p w14:paraId="61313D5E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  <w:proofErr w:type="spellStart"/>
            <w:r w:rsidRPr="00837E14">
              <w:rPr>
                <w:sz w:val="20"/>
                <w:szCs w:val="20"/>
                <w:lang w:val="nl-NL"/>
              </w:rPr>
              <w:t>Etat</w:t>
            </w:r>
            <w:proofErr w:type="spellEnd"/>
            <w:r w:rsidRPr="00837E14">
              <w:rPr>
                <w:sz w:val="20"/>
                <w:szCs w:val="20"/>
                <w:lang w:val="nl-NL"/>
              </w:rPr>
              <w:t xml:space="preserve"> intermédiaire</w:t>
            </w:r>
          </w:p>
        </w:tc>
        <w:tc>
          <w:tcPr>
            <w:tcW w:w="1520" w:type="dxa"/>
            <w:vAlign w:val="center"/>
          </w:tcPr>
          <w:p w14:paraId="390C2BB8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  <w:p w14:paraId="22F61341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00" w:type="dxa"/>
            <w:vAlign w:val="center"/>
          </w:tcPr>
          <w:p w14:paraId="554D5D2F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87" w:type="dxa"/>
            <w:vAlign w:val="center"/>
          </w:tcPr>
          <w:p w14:paraId="13FCB33C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069" w:type="dxa"/>
            <w:vAlign w:val="center"/>
          </w:tcPr>
          <w:p w14:paraId="6074D27F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7E14" w:rsidRPr="00837E14" w14:paraId="4B9E2D67" w14:textId="77777777" w:rsidTr="00CD5105">
        <w:tc>
          <w:tcPr>
            <w:tcW w:w="2068" w:type="dxa"/>
            <w:vAlign w:val="center"/>
          </w:tcPr>
          <w:p w14:paraId="5C03AF91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  <w:proofErr w:type="spellStart"/>
            <w:r w:rsidRPr="00837E14">
              <w:rPr>
                <w:sz w:val="20"/>
                <w:szCs w:val="20"/>
                <w:lang w:val="nl-NL"/>
              </w:rPr>
              <w:t>Etat</w:t>
            </w:r>
            <w:proofErr w:type="spellEnd"/>
            <w:r w:rsidRPr="00837E14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37E14">
              <w:rPr>
                <w:sz w:val="20"/>
                <w:szCs w:val="20"/>
                <w:lang w:val="nl-NL"/>
              </w:rPr>
              <w:t>final</w:t>
            </w:r>
            <w:proofErr w:type="spellEnd"/>
          </w:p>
        </w:tc>
        <w:tc>
          <w:tcPr>
            <w:tcW w:w="1520" w:type="dxa"/>
            <w:vAlign w:val="center"/>
          </w:tcPr>
          <w:p w14:paraId="14732C03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  <w:p w14:paraId="216C3CDE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  <w:p w14:paraId="5067D8F4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00" w:type="dxa"/>
            <w:vAlign w:val="center"/>
          </w:tcPr>
          <w:p w14:paraId="3AFAED58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87" w:type="dxa"/>
            <w:vAlign w:val="center"/>
          </w:tcPr>
          <w:p w14:paraId="4770279A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069" w:type="dxa"/>
            <w:vAlign w:val="center"/>
          </w:tcPr>
          <w:p w14:paraId="34AC2898" w14:textId="77777777" w:rsidR="00837E14" w:rsidRPr="00837E14" w:rsidRDefault="00837E14" w:rsidP="00CD5105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14:paraId="0E40AEA0" w14:textId="77777777" w:rsidR="00837E14" w:rsidRPr="00837E14" w:rsidRDefault="00837E14" w:rsidP="00837E14">
      <w:pPr>
        <w:jc w:val="both"/>
        <w:rPr>
          <w:sz w:val="20"/>
          <w:szCs w:val="20"/>
          <w:lang w:val="nl-NL"/>
        </w:rPr>
      </w:pPr>
    </w:p>
    <w:p w14:paraId="6277DA4F" w14:textId="77777777" w:rsidR="00837E14" w:rsidRPr="00837E14" w:rsidRDefault="00837E14" w:rsidP="00837E14">
      <w:pPr>
        <w:jc w:val="both"/>
        <w:rPr>
          <w:b/>
          <w:bCs/>
          <w:sz w:val="20"/>
          <w:szCs w:val="20"/>
        </w:rPr>
      </w:pPr>
      <w:r w:rsidRPr="00837E14">
        <w:rPr>
          <w:b/>
          <w:bCs/>
          <w:sz w:val="20"/>
          <w:szCs w:val="20"/>
          <w:u w:val="single"/>
        </w:rPr>
        <w:t>Exercice 4 :</w:t>
      </w:r>
      <w:r w:rsidRPr="00837E14">
        <w:rPr>
          <w:b/>
          <w:bCs/>
          <w:sz w:val="20"/>
          <w:szCs w:val="20"/>
        </w:rPr>
        <w:t xml:space="preserve"> Température de changement d'état</w:t>
      </w:r>
    </w:p>
    <w:p w14:paraId="2AFEECA8" w14:textId="77777777" w:rsidR="00837E14" w:rsidRPr="00837E14" w:rsidRDefault="00837E14" w:rsidP="00837E14">
      <w:pPr>
        <w:jc w:val="both"/>
        <w:rPr>
          <w:sz w:val="20"/>
          <w:szCs w:val="20"/>
        </w:rPr>
      </w:pPr>
      <w:r w:rsidRPr="00837E14">
        <w:rPr>
          <w:sz w:val="20"/>
          <w:szCs w:val="20"/>
        </w:rPr>
        <w:t>1- Attribuer à chacun des composés du premier tableau sa température de fusion (dans les mêmes conditions de pression) parmi celles du deuxième tableau. (</w:t>
      </w:r>
      <w:r w:rsidRPr="00837E14">
        <w:rPr>
          <w:sz w:val="20"/>
          <w:szCs w:val="20"/>
        </w:rPr>
        <w:sym w:font="Wingdings" w:char="F0F0"/>
      </w:r>
      <w:r w:rsidRPr="00837E14">
        <w:rPr>
          <w:sz w:val="20"/>
          <w:szCs w:val="20"/>
        </w:rPr>
        <w:t xml:space="preserve"> </w:t>
      </w:r>
      <w:r w:rsidRPr="00837E14">
        <w:rPr>
          <w:rFonts w:ascii="Symbol" w:hAnsi="Symbol"/>
          <w:sz w:val="20"/>
          <w:szCs w:val="20"/>
        </w:rPr>
        <w:t></w:t>
      </w:r>
      <w:r w:rsidRPr="00837E14">
        <w:rPr>
          <w:sz w:val="20"/>
          <w:szCs w:val="20"/>
          <w:vertAlign w:val="subscript"/>
        </w:rPr>
        <w:t>fus</w:t>
      </w:r>
      <w:r w:rsidRPr="00837E14">
        <w:rPr>
          <w:sz w:val="20"/>
          <w:szCs w:val="20"/>
        </w:rPr>
        <w:t xml:space="preserve">(A)=... °C, </w:t>
      </w:r>
      <w:r w:rsidRPr="00837E14">
        <w:rPr>
          <w:rFonts w:ascii="Symbol" w:hAnsi="Symbol"/>
          <w:sz w:val="20"/>
          <w:szCs w:val="20"/>
        </w:rPr>
        <w:t></w:t>
      </w:r>
      <w:r w:rsidRPr="00837E14">
        <w:rPr>
          <w:sz w:val="20"/>
          <w:szCs w:val="20"/>
          <w:vertAlign w:val="subscript"/>
        </w:rPr>
        <w:t>fus</w:t>
      </w:r>
      <w:r w:rsidRPr="00837E14">
        <w:rPr>
          <w:sz w:val="20"/>
          <w:szCs w:val="20"/>
        </w:rPr>
        <w:t>(B)=...°C ...)</w:t>
      </w:r>
    </w:p>
    <w:p w14:paraId="10C9A859" w14:textId="77777777" w:rsidR="00837E14" w:rsidRPr="00837E14" w:rsidRDefault="00837E14" w:rsidP="00837E14">
      <w:pPr>
        <w:jc w:val="both"/>
        <w:rPr>
          <w:sz w:val="20"/>
          <w:szCs w:val="20"/>
        </w:rPr>
      </w:pPr>
      <w:r w:rsidRPr="00837E14">
        <w:rPr>
          <w:sz w:val="20"/>
          <w:szCs w:val="20"/>
        </w:rPr>
        <w:t>Vous justifierez en citant la/les interactions mise(s) en jeu et en les comparant.</w:t>
      </w:r>
    </w:p>
    <w:tbl>
      <w:tblPr>
        <w:tblpPr w:leftFromText="141" w:rightFromText="141" w:vertAnchor="text" w:horzAnchor="page" w:tblpX="1801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761"/>
      </w:tblGrid>
      <w:tr w:rsidR="00837E14" w:rsidRPr="00837E14" w14:paraId="3B1FC3AB" w14:textId="77777777" w:rsidTr="00837E14">
        <w:trPr>
          <w:trHeight w:val="445"/>
        </w:trPr>
        <w:tc>
          <w:tcPr>
            <w:tcW w:w="3487" w:type="dxa"/>
            <w:gridSpan w:val="2"/>
            <w:vAlign w:val="center"/>
          </w:tcPr>
          <w:p w14:paraId="234C2478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Composés</w:t>
            </w:r>
          </w:p>
        </w:tc>
      </w:tr>
      <w:tr w:rsidR="00837E14" w:rsidRPr="00C209BE" w14:paraId="086A9C94" w14:textId="77777777" w:rsidTr="00837E14">
        <w:trPr>
          <w:trHeight w:val="419"/>
        </w:trPr>
        <w:tc>
          <w:tcPr>
            <w:tcW w:w="726" w:type="dxa"/>
            <w:vAlign w:val="center"/>
          </w:tcPr>
          <w:p w14:paraId="4CA25A2D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A</w:t>
            </w:r>
          </w:p>
        </w:tc>
        <w:tc>
          <w:tcPr>
            <w:tcW w:w="2761" w:type="dxa"/>
            <w:vAlign w:val="center"/>
          </w:tcPr>
          <w:p w14:paraId="0B6A4F23" w14:textId="77777777" w:rsidR="00837E14" w:rsidRPr="00837E14" w:rsidRDefault="00837E14" w:rsidP="00837E14">
            <w:pPr>
              <w:jc w:val="center"/>
              <w:rPr>
                <w:sz w:val="20"/>
                <w:szCs w:val="20"/>
                <w:lang w:val="en-GB"/>
              </w:rPr>
            </w:pPr>
            <w:r w:rsidRPr="00837E14">
              <w:rPr>
                <w:sz w:val="20"/>
                <w:szCs w:val="20"/>
                <w:lang w:val="en-GB"/>
              </w:rPr>
              <w:t>CH</w:t>
            </w:r>
            <w:r w:rsidRPr="00837E14">
              <w:rPr>
                <w:sz w:val="20"/>
                <w:szCs w:val="20"/>
                <w:vertAlign w:val="subscript"/>
                <w:lang w:val="en-GB"/>
              </w:rPr>
              <w:t>3</w:t>
            </w:r>
            <w:r w:rsidRPr="00837E14">
              <w:rPr>
                <w:sz w:val="20"/>
                <w:szCs w:val="20"/>
                <w:lang w:val="en-GB"/>
              </w:rPr>
              <w:t>-CH</w:t>
            </w:r>
            <w:r w:rsidRPr="00837E1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837E14">
              <w:rPr>
                <w:sz w:val="20"/>
                <w:szCs w:val="20"/>
                <w:lang w:val="en-GB"/>
              </w:rPr>
              <w:t>-CH</w:t>
            </w:r>
            <w:r w:rsidRPr="00837E1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837E14">
              <w:rPr>
                <w:sz w:val="20"/>
                <w:szCs w:val="20"/>
                <w:lang w:val="en-GB"/>
              </w:rPr>
              <w:t>-CH</w:t>
            </w:r>
            <w:r w:rsidRPr="00837E1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837E14">
              <w:rPr>
                <w:sz w:val="20"/>
                <w:szCs w:val="20"/>
                <w:lang w:val="en-GB"/>
              </w:rPr>
              <w:t>-CH</w:t>
            </w:r>
            <w:r w:rsidRPr="00837E14">
              <w:rPr>
                <w:sz w:val="20"/>
                <w:szCs w:val="20"/>
                <w:vertAlign w:val="subscript"/>
                <w:lang w:val="en-GB"/>
              </w:rPr>
              <w:t>3</w:t>
            </w:r>
          </w:p>
        </w:tc>
      </w:tr>
      <w:tr w:rsidR="00837E14" w:rsidRPr="00837E14" w14:paraId="4440E302" w14:textId="77777777" w:rsidTr="00837E14">
        <w:trPr>
          <w:trHeight w:val="445"/>
        </w:trPr>
        <w:tc>
          <w:tcPr>
            <w:tcW w:w="726" w:type="dxa"/>
            <w:vAlign w:val="center"/>
          </w:tcPr>
          <w:p w14:paraId="7D058957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B</w:t>
            </w:r>
          </w:p>
        </w:tc>
        <w:tc>
          <w:tcPr>
            <w:tcW w:w="2761" w:type="dxa"/>
            <w:vAlign w:val="center"/>
          </w:tcPr>
          <w:p w14:paraId="5872DBEB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Chlorure de sodium</w:t>
            </w:r>
          </w:p>
          <w:p w14:paraId="496BB663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proofErr w:type="spellStart"/>
            <w:r w:rsidRPr="00837E14">
              <w:rPr>
                <w:sz w:val="20"/>
                <w:szCs w:val="20"/>
              </w:rPr>
              <w:t>NaCl</w:t>
            </w:r>
            <w:proofErr w:type="spellEnd"/>
          </w:p>
        </w:tc>
      </w:tr>
      <w:tr w:rsidR="00837E14" w:rsidRPr="00837E14" w14:paraId="3A60DA02" w14:textId="77777777" w:rsidTr="00837E14">
        <w:trPr>
          <w:trHeight w:val="445"/>
        </w:trPr>
        <w:tc>
          <w:tcPr>
            <w:tcW w:w="726" w:type="dxa"/>
            <w:vAlign w:val="center"/>
          </w:tcPr>
          <w:p w14:paraId="0851A4EA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C</w:t>
            </w:r>
          </w:p>
        </w:tc>
        <w:tc>
          <w:tcPr>
            <w:tcW w:w="2761" w:type="dxa"/>
            <w:vAlign w:val="center"/>
          </w:tcPr>
          <w:p w14:paraId="3F3048AD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CH</w:t>
            </w:r>
            <w:r w:rsidRPr="00837E14">
              <w:rPr>
                <w:sz w:val="20"/>
                <w:szCs w:val="20"/>
                <w:vertAlign w:val="subscript"/>
              </w:rPr>
              <w:t>3</w:t>
            </w:r>
            <w:r w:rsidRPr="00837E14">
              <w:rPr>
                <w:sz w:val="20"/>
                <w:szCs w:val="20"/>
              </w:rPr>
              <w:t>-CH</w:t>
            </w:r>
            <w:r w:rsidRPr="00837E14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837E14" w:rsidRPr="00C209BE" w14:paraId="2154ED14" w14:textId="77777777" w:rsidTr="00837E14">
        <w:trPr>
          <w:trHeight w:val="445"/>
        </w:trPr>
        <w:tc>
          <w:tcPr>
            <w:tcW w:w="726" w:type="dxa"/>
            <w:vAlign w:val="center"/>
          </w:tcPr>
          <w:p w14:paraId="30984B4E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D</w:t>
            </w:r>
          </w:p>
        </w:tc>
        <w:tc>
          <w:tcPr>
            <w:tcW w:w="2761" w:type="dxa"/>
            <w:vAlign w:val="center"/>
          </w:tcPr>
          <w:p w14:paraId="5D8DBB3D" w14:textId="77777777" w:rsidR="00837E14" w:rsidRPr="00837E14" w:rsidRDefault="00837E14" w:rsidP="00837E14">
            <w:pPr>
              <w:jc w:val="center"/>
              <w:rPr>
                <w:sz w:val="20"/>
                <w:szCs w:val="20"/>
                <w:lang w:val="en-GB"/>
              </w:rPr>
            </w:pPr>
            <w:r w:rsidRPr="00837E14">
              <w:rPr>
                <w:sz w:val="20"/>
                <w:szCs w:val="20"/>
                <w:lang w:val="en-GB"/>
              </w:rPr>
              <w:t>CH</w:t>
            </w:r>
            <w:r w:rsidRPr="00837E14">
              <w:rPr>
                <w:sz w:val="20"/>
                <w:szCs w:val="20"/>
                <w:vertAlign w:val="subscript"/>
                <w:lang w:val="en-GB"/>
              </w:rPr>
              <w:t>3</w:t>
            </w:r>
            <w:r w:rsidRPr="00837E14">
              <w:rPr>
                <w:sz w:val="20"/>
                <w:szCs w:val="20"/>
                <w:lang w:val="en-GB"/>
              </w:rPr>
              <w:t>-CH</w:t>
            </w:r>
            <w:r w:rsidRPr="00837E1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837E14">
              <w:rPr>
                <w:sz w:val="20"/>
                <w:szCs w:val="20"/>
                <w:lang w:val="en-GB"/>
              </w:rPr>
              <w:t>-CH</w:t>
            </w:r>
            <w:r w:rsidRPr="00837E1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837E14">
              <w:rPr>
                <w:sz w:val="20"/>
                <w:szCs w:val="20"/>
                <w:lang w:val="en-GB"/>
              </w:rPr>
              <w:t>-CH</w:t>
            </w:r>
            <w:r w:rsidRPr="00837E1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837E14">
              <w:rPr>
                <w:sz w:val="20"/>
                <w:szCs w:val="20"/>
                <w:lang w:val="en-GB"/>
              </w:rPr>
              <w:t>-NH</w:t>
            </w:r>
            <w:r w:rsidRPr="00837E14">
              <w:rPr>
                <w:sz w:val="20"/>
                <w:szCs w:val="20"/>
                <w:vertAlign w:val="subscript"/>
                <w:lang w:val="en-GB"/>
              </w:rPr>
              <w:t>2</w:t>
            </w:r>
          </w:p>
        </w:tc>
      </w:tr>
    </w:tbl>
    <w:p w14:paraId="5217CA8B" w14:textId="77777777" w:rsidR="00837E14" w:rsidRPr="008466BA" w:rsidRDefault="00837E14" w:rsidP="00837E14">
      <w:pPr>
        <w:jc w:val="both"/>
        <w:rPr>
          <w:sz w:val="20"/>
          <w:szCs w:val="20"/>
          <w:lang w:val="en-US"/>
        </w:rPr>
      </w:pPr>
    </w:p>
    <w:tbl>
      <w:tblPr>
        <w:tblpPr w:leftFromText="141" w:rightFromText="141" w:vertAnchor="text" w:horzAnchor="page" w:tblpX="7111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</w:tblGrid>
      <w:tr w:rsidR="00837E14" w:rsidRPr="00837E14" w14:paraId="304A2CCE" w14:textId="77777777" w:rsidTr="00837E14">
        <w:trPr>
          <w:trHeight w:val="328"/>
        </w:trPr>
        <w:tc>
          <w:tcPr>
            <w:tcW w:w="2267" w:type="dxa"/>
            <w:vAlign w:val="center"/>
          </w:tcPr>
          <w:p w14:paraId="75C20BC3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Température de fusion (°C)</w:t>
            </w:r>
          </w:p>
        </w:tc>
      </w:tr>
      <w:tr w:rsidR="00837E14" w:rsidRPr="00837E14" w14:paraId="757080C7" w14:textId="77777777" w:rsidTr="00837E14">
        <w:trPr>
          <w:trHeight w:val="349"/>
        </w:trPr>
        <w:tc>
          <w:tcPr>
            <w:tcW w:w="2267" w:type="dxa"/>
            <w:vAlign w:val="center"/>
          </w:tcPr>
          <w:p w14:paraId="28A5A325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‒ 183</w:t>
            </w:r>
          </w:p>
        </w:tc>
      </w:tr>
      <w:tr w:rsidR="00837E14" w:rsidRPr="00837E14" w14:paraId="19669B9C" w14:textId="77777777" w:rsidTr="00837E14">
        <w:trPr>
          <w:trHeight w:val="349"/>
        </w:trPr>
        <w:tc>
          <w:tcPr>
            <w:tcW w:w="2267" w:type="dxa"/>
            <w:vAlign w:val="center"/>
          </w:tcPr>
          <w:p w14:paraId="7809574A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‒ 129</w:t>
            </w:r>
          </w:p>
        </w:tc>
      </w:tr>
      <w:tr w:rsidR="00837E14" w:rsidRPr="00837E14" w14:paraId="2AD966D2" w14:textId="77777777" w:rsidTr="00837E14">
        <w:trPr>
          <w:trHeight w:val="349"/>
        </w:trPr>
        <w:tc>
          <w:tcPr>
            <w:tcW w:w="2267" w:type="dxa"/>
            <w:vAlign w:val="center"/>
          </w:tcPr>
          <w:p w14:paraId="106C6E8A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‒ 50</w:t>
            </w:r>
          </w:p>
        </w:tc>
      </w:tr>
      <w:tr w:rsidR="00837E14" w:rsidRPr="00837E14" w14:paraId="4B627A2A" w14:textId="77777777" w:rsidTr="00837E14">
        <w:trPr>
          <w:trHeight w:val="349"/>
        </w:trPr>
        <w:tc>
          <w:tcPr>
            <w:tcW w:w="2267" w:type="dxa"/>
            <w:vAlign w:val="center"/>
          </w:tcPr>
          <w:p w14:paraId="714A5316" w14:textId="77777777" w:rsidR="00837E14" w:rsidRPr="00837E14" w:rsidRDefault="00837E14" w:rsidP="00837E14">
            <w:pPr>
              <w:jc w:val="center"/>
              <w:rPr>
                <w:sz w:val="20"/>
                <w:szCs w:val="20"/>
              </w:rPr>
            </w:pPr>
            <w:r w:rsidRPr="00837E14">
              <w:rPr>
                <w:sz w:val="20"/>
                <w:szCs w:val="20"/>
              </w:rPr>
              <w:t>801</w:t>
            </w:r>
          </w:p>
        </w:tc>
      </w:tr>
    </w:tbl>
    <w:p w14:paraId="1BF56AD0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310F60F7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3607AE6F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5FBBB5D5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3F3BA098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6D8CB67E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4A41E05B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5C48E224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73186C2C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0AFABFCF" w14:textId="77777777" w:rsidR="00837E14" w:rsidRPr="00837E14" w:rsidRDefault="00837E14" w:rsidP="00837E14">
      <w:pPr>
        <w:jc w:val="both"/>
        <w:rPr>
          <w:sz w:val="20"/>
          <w:szCs w:val="20"/>
        </w:rPr>
      </w:pPr>
    </w:p>
    <w:p w14:paraId="509D2A5C" w14:textId="2B624E23" w:rsidR="00837E14" w:rsidRDefault="00837E14" w:rsidP="00837E14">
      <w:pPr>
        <w:jc w:val="both"/>
        <w:rPr>
          <w:sz w:val="20"/>
          <w:szCs w:val="20"/>
        </w:rPr>
      </w:pPr>
    </w:p>
    <w:p w14:paraId="386EF42C" w14:textId="77777777" w:rsidR="00837E14" w:rsidRDefault="00837E14" w:rsidP="00837E14">
      <w:pPr>
        <w:jc w:val="both"/>
        <w:rPr>
          <w:sz w:val="20"/>
          <w:szCs w:val="20"/>
        </w:rPr>
      </w:pPr>
    </w:p>
    <w:p w14:paraId="139A1347" w14:textId="77777777" w:rsidR="00837E14" w:rsidRDefault="00837E14" w:rsidP="00837E14">
      <w:pPr>
        <w:jc w:val="both"/>
        <w:rPr>
          <w:sz w:val="20"/>
          <w:szCs w:val="20"/>
        </w:rPr>
      </w:pPr>
    </w:p>
    <w:p w14:paraId="18E255B9" w14:textId="77777777" w:rsidR="00837E14" w:rsidRDefault="00837E14" w:rsidP="00837E14">
      <w:pPr>
        <w:jc w:val="both"/>
        <w:rPr>
          <w:sz w:val="20"/>
          <w:szCs w:val="20"/>
        </w:rPr>
      </w:pPr>
    </w:p>
    <w:sectPr w:rsidR="00837E14" w:rsidSect="00837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14"/>
    <w:rsid w:val="001415CA"/>
    <w:rsid w:val="00297DC8"/>
    <w:rsid w:val="00334E2F"/>
    <w:rsid w:val="00837E14"/>
    <w:rsid w:val="008466BA"/>
    <w:rsid w:val="00C2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AFF71"/>
  <w15:chartTrackingRefBased/>
  <w15:docId w15:val="{0EA0512B-1C98-4513-9E56-BB38CD41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14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Coste</dc:creator>
  <cp:keywords/>
  <dc:description/>
  <cp:lastModifiedBy>Gilles Coste</cp:lastModifiedBy>
  <cp:revision>3</cp:revision>
  <cp:lastPrinted>2019-04-29T10:42:00Z</cp:lastPrinted>
  <dcterms:created xsi:type="dcterms:W3CDTF">2020-04-26T22:21:00Z</dcterms:created>
  <dcterms:modified xsi:type="dcterms:W3CDTF">2020-04-26T22:21:00Z</dcterms:modified>
</cp:coreProperties>
</file>